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B08EA" w14:textId="35202A1A" w:rsidR="00370CFD" w:rsidRDefault="00370CFD" w:rsidP="00370CFD">
      <w:pPr>
        <w:pStyle w:val="Kop1"/>
        <w:keepLines/>
        <w:pageBreakBefore/>
        <w:numPr>
          <w:ilvl w:val="0"/>
          <w:numId w:val="0"/>
        </w:numPr>
        <w:tabs>
          <w:tab w:val="clear" w:pos="1134"/>
        </w:tabs>
        <w:spacing w:before="0" w:after="0"/>
        <w:ind w:left="2268" w:hanging="2268"/>
        <w:rPr>
          <w:rFonts w:eastAsiaTheme="majorEastAsia" w:cstheme="majorBidi"/>
          <w:b/>
          <w:lang w:eastAsia="en-US"/>
        </w:rPr>
      </w:pPr>
      <w:bookmarkStart w:id="0" w:name="_Toc204970169"/>
      <w:r w:rsidRPr="00EA1B5B">
        <w:rPr>
          <w:rFonts w:eastAsiaTheme="majorEastAsia" w:cstheme="majorBidi"/>
          <w:lang w:eastAsia="en-US"/>
        </w:rPr>
        <w:t>Bijlage</w:t>
      </w:r>
      <w:r>
        <w:rPr>
          <w:rFonts w:eastAsiaTheme="majorEastAsia" w:cstheme="majorBidi"/>
          <w:lang w:eastAsia="en-US"/>
        </w:rPr>
        <w:t xml:space="preserve"> 2</w:t>
      </w:r>
      <w:r w:rsidRPr="00EA1B5B">
        <w:rPr>
          <w:rFonts w:eastAsiaTheme="majorEastAsia" w:cstheme="majorBidi"/>
          <w:lang w:eastAsia="en-US"/>
        </w:rPr>
        <w:t xml:space="preserve">. </w:t>
      </w:r>
      <w:r>
        <w:rPr>
          <w:rFonts w:eastAsiaTheme="majorEastAsia" w:cstheme="majorBidi"/>
          <w:lang w:eastAsia="en-US"/>
        </w:rPr>
        <w:tab/>
        <w:t>Concept Overeenkomst</w:t>
      </w:r>
      <w:bookmarkEnd w:id="0"/>
    </w:p>
    <w:p w14:paraId="6D367768" w14:textId="77777777" w:rsidR="00370CFD" w:rsidRDefault="00370CFD" w:rsidP="009D0C1E">
      <w:pPr>
        <w:pStyle w:val="Voettekst"/>
        <w:tabs>
          <w:tab w:val="clear" w:pos="4536"/>
          <w:tab w:val="clear" w:pos="9072"/>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b/>
          <w:caps/>
          <w:sz w:val="20"/>
        </w:rPr>
      </w:pPr>
    </w:p>
    <w:p w14:paraId="6E3AA8C8" w14:textId="77777777" w:rsidR="00370CFD" w:rsidRDefault="00370CFD" w:rsidP="009D0C1E">
      <w:pPr>
        <w:pStyle w:val="Voettekst"/>
        <w:tabs>
          <w:tab w:val="clear" w:pos="4536"/>
          <w:tab w:val="clear" w:pos="9072"/>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b/>
          <w:caps/>
          <w:sz w:val="20"/>
        </w:rPr>
      </w:pPr>
    </w:p>
    <w:p w14:paraId="3588274F" w14:textId="5D8FBC60" w:rsidR="00D9086B" w:rsidRPr="009D0C1E" w:rsidRDefault="00D9086B" w:rsidP="009D0C1E">
      <w:pPr>
        <w:pStyle w:val="Voettekst"/>
        <w:tabs>
          <w:tab w:val="clear" w:pos="4536"/>
          <w:tab w:val="clear" w:pos="9072"/>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b/>
          <w:caps/>
          <w:sz w:val="20"/>
        </w:rPr>
      </w:pPr>
      <w:r w:rsidRPr="009D0C1E">
        <w:rPr>
          <w:rFonts w:ascii="RijksoverheidSansWebText Regula" w:hAnsi="RijksoverheidSansWebText Regula"/>
          <w:b/>
          <w:caps/>
          <w:sz w:val="20"/>
        </w:rPr>
        <w:t xml:space="preserve">De ondergetekenden, </w:t>
      </w:r>
    </w:p>
    <w:p w14:paraId="4358C104" w14:textId="77777777" w:rsidR="00D9086B" w:rsidRPr="009D0C1E" w:rsidRDefault="00D9086B"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06F7B551" w14:textId="0D5B5C82"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De Staat der Nederlanden, waarvan de zetel is gevestigd te Den Haag, te dezen vertegenwoordigd door de staatssecretaris van Financiën, namens deze, rechtsgeldig vertegenwoordigd door de heer</w:t>
      </w:r>
      <w:r w:rsidR="008B31C1" w:rsidRPr="009D0C1E">
        <w:rPr>
          <w:rFonts w:ascii="RijksoverheidSansWebText Regula" w:hAnsi="RijksoverheidSansWebText Regula"/>
          <w:sz w:val="20"/>
        </w:rPr>
        <w:t xml:space="preserve"> </w:t>
      </w:r>
      <w:r w:rsidRPr="009D0C1E">
        <w:rPr>
          <w:rFonts w:ascii="RijksoverheidSansWebText Regula" w:hAnsi="RijksoverheidSansWebText Regula"/>
          <w:sz w:val="20"/>
        </w:rPr>
        <w:t>A.J.M. van Dongen, Directeur Shared Service Organisatie Centrum voor Facilitaire Dienstverlening (SSO CFD)</w:t>
      </w:r>
      <w:r w:rsidR="00C47419" w:rsidRPr="009D0C1E">
        <w:rPr>
          <w:rFonts w:ascii="RijksoverheidSansWebText Regula" w:hAnsi="RijksoverheidSansWebText Regula"/>
          <w:sz w:val="20"/>
        </w:rPr>
        <w:t>,</w:t>
      </w:r>
      <w:r w:rsidR="00C47419" w:rsidRPr="009D0C1E">
        <w:rPr>
          <w:rFonts w:ascii="RijksoverheidSansWebText Regula" w:hAnsi="RijksoverheidSansWebText Regula"/>
          <w:sz w:val="20"/>
        </w:rPr>
        <w:br/>
      </w:r>
    </w:p>
    <w:p w14:paraId="67F3AA42"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hierna te noemen: Opdrachtgever,</w:t>
      </w:r>
    </w:p>
    <w:p w14:paraId="09D78AE9"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2CF8B375"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en</w:t>
      </w:r>
    </w:p>
    <w:p w14:paraId="5C096CCA"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709F60B0" w14:textId="711D8789" w:rsidR="00C51227" w:rsidRPr="009D0C1E" w:rsidRDefault="00C47419"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&lt;n</w:t>
      </w:r>
      <w:r w:rsidR="00C51227" w:rsidRPr="009D0C1E">
        <w:rPr>
          <w:rFonts w:ascii="RijksoverheidSansWebText Regula" w:hAnsi="RijksoverheidSansWebText Regula"/>
          <w:sz w:val="20"/>
        </w:rPr>
        <w:t>aam Opdrachtnemer</w:t>
      </w:r>
      <w:r w:rsidRPr="009D0C1E">
        <w:rPr>
          <w:rFonts w:ascii="RijksoverheidSansWebText Regula" w:hAnsi="RijksoverheidSansWebText Regula"/>
          <w:sz w:val="20"/>
        </w:rPr>
        <w:t>&gt;</w:t>
      </w:r>
      <w:r w:rsidR="00C51227" w:rsidRPr="009D0C1E">
        <w:rPr>
          <w:rFonts w:ascii="RijksoverheidSansWebText Regula" w:hAnsi="RijksoverheidSansWebText Regula"/>
          <w:sz w:val="20"/>
        </w:rPr>
        <w:t xml:space="preserve">, gevestigd en kantoorhoudende te </w:t>
      </w:r>
      <w:r w:rsidRPr="009D0C1E">
        <w:rPr>
          <w:rFonts w:ascii="RijksoverheidSansWebText Regula" w:hAnsi="RijksoverheidSansWebText Regula"/>
          <w:sz w:val="20"/>
        </w:rPr>
        <w:t>&lt;</w:t>
      </w:r>
      <w:r w:rsidR="00C51227" w:rsidRPr="009D0C1E">
        <w:rPr>
          <w:rFonts w:ascii="RijksoverheidSansWebText Regula" w:hAnsi="RijksoverheidSansWebText Regula"/>
          <w:sz w:val="20"/>
        </w:rPr>
        <w:t>adres en postcode</w:t>
      </w:r>
      <w:r w:rsidRPr="009D0C1E">
        <w:rPr>
          <w:rFonts w:ascii="RijksoverheidSansWebText Regula" w:hAnsi="RijksoverheidSansWebText Regula"/>
          <w:sz w:val="20"/>
        </w:rPr>
        <w:t>&gt;</w:t>
      </w:r>
      <w:r w:rsidR="00C51227" w:rsidRPr="009D0C1E">
        <w:rPr>
          <w:rFonts w:ascii="RijksoverheidSansWebText Regula" w:hAnsi="RijksoverheidSansWebText Regula"/>
          <w:sz w:val="20"/>
        </w:rPr>
        <w:t xml:space="preserve"> te dezen rechtsgeldig vertegenwoordigd door </w:t>
      </w:r>
      <w:r w:rsidRPr="009D0C1E">
        <w:rPr>
          <w:rFonts w:ascii="RijksoverheidSansWebText Regula" w:hAnsi="RijksoverheidSansWebText Regula"/>
          <w:sz w:val="20"/>
        </w:rPr>
        <w:t>&lt;</w:t>
      </w:r>
      <w:r w:rsidR="00C51227" w:rsidRPr="009D0C1E">
        <w:rPr>
          <w:rFonts w:ascii="RijksoverheidSansWebText Regula" w:hAnsi="RijksoverheidSansWebText Regula"/>
          <w:sz w:val="20"/>
        </w:rPr>
        <w:t>naam vertegenwoordigingsbevoegde</w:t>
      </w:r>
      <w:r w:rsidRPr="009D0C1E">
        <w:rPr>
          <w:rFonts w:ascii="RijksoverheidSansWebText Regula" w:hAnsi="RijksoverheidSansWebText Regula"/>
          <w:sz w:val="20"/>
        </w:rPr>
        <w:t>&gt;</w:t>
      </w:r>
      <w:r w:rsidR="00C51227" w:rsidRPr="009D0C1E">
        <w:rPr>
          <w:rFonts w:ascii="RijksoverheidSansWebText Regula" w:hAnsi="RijksoverheidSansWebText Regula"/>
          <w:sz w:val="20"/>
        </w:rPr>
        <w:t xml:space="preserve">, in zijn/haar hoedanigheid als </w:t>
      </w:r>
      <w:r w:rsidRPr="009D0C1E">
        <w:rPr>
          <w:rFonts w:ascii="RijksoverheidSansWebText Regula" w:hAnsi="RijksoverheidSansWebText Regula"/>
          <w:sz w:val="20"/>
        </w:rPr>
        <w:t>&lt;</w:t>
      </w:r>
      <w:r w:rsidR="00C51227" w:rsidRPr="009D0C1E">
        <w:rPr>
          <w:rFonts w:ascii="RijksoverheidSansWebText Regula" w:hAnsi="RijksoverheidSansWebText Regula"/>
          <w:sz w:val="20"/>
        </w:rPr>
        <w:t>functie / hoedanigheid</w:t>
      </w:r>
      <w:r w:rsidRPr="009D0C1E">
        <w:rPr>
          <w:rFonts w:ascii="RijksoverheidSansWebText Regula" w:hAnsi="RijksoverheidSansWebText Regula"/>
          <w:sz w:val="20"/>
        </w:rPr>
        <w:t>&gt;,</w:t>
      </w:r>
    </w:p>
    <w:p w14:paraId="2D4D41F1"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07E773BA"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hierna te noemen: Opdrachtnemer</w:t>
      </w:r>
    </w:p>
    <w:p w14:paraId="554F4A63"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5DE58B0F" w14:textId="77777777" w:rsidR="00C51227" w:rsidRPr="009D0C1E" w:rsidRDefault="00C51227"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 xml:space="preserve">beide afzonderlijk respectievelijk gezamenlijk te noemen: “Partij” dan wel “Partijen”; </w:t>
      </w:r>
    </w:p>
    <w:p w14:paraId="67CE832B" w14:textId="77777777" w:rsidR="00D9086B" w:rsidRPr="009D0C1E" w:rsidRDefault="00D9086B"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4278AED8" w14:textId="77777777" w:rsidR="00C47419" w:rsidRPr="009D0C1E" w:rsidRDefault="00C47419"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06AAF1AD" w14:textId="77777777" w:rsidR="00D9086B" w:rsidRPr="009D0C1E" w:rsidRDefault="00D9086B"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b/>
          <w:caps/>
          <w:sz w:val="20"/>
        </w:rPr>
      </w:pPr>
      <w:r w:rsidRPr="009D0C1E">
        <w:rPr>
          <w:rFonts w:ascii="RijksoverheidSansWebText Regula" w:hAnsi="RijksoverheidSansWebText Regula"/>
          <w:b/>
          <w:caps/>
          <w:sz w:val="20"/>
        </w:rPr>
        <w:t>overwegende dat</w:t>
      </w:r>
      <w:r w:rsidR="0075042B" w:rsidRPr="009D0C1E">
        <w:rPr>
          <w:rFonts w:ascii="RijksoverheidSansWebText Regula" w:hAnsi="RijksoverheidSansWebText Regula"/>
          <w:b/>
          <w:caps/>
          <w:sz w:val="20"/>
        </w:rPr>
        <w:t>:</w:t>
      </w:r>
    </w:p>
    <w:p w14:paraId="67062F1F" w14:textId="77777777" w:rsidR="0075042B" w:rsidRPr="009D0C1E" w:rsidRDefault="0075042B"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caps/>
          <w:sz w:val="20"/>
        </w:rPr>
      </w:pPr>
    </w:p>
    <w:p w14:paraId="0FAB576C" w14:textId="537898DA" w:rsidR="00314DE7" w:rsidRPr="009D0C1E" w:rsidRDefault="00214AB9"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18"/>
          <w:szCs w:val="18"/>
        </w:rPr>
      </w:pPr>
      <w:r w:rsidRPr="009D0C1E">
        <w:rPr>
          <w:rFonts w:ascii="RijksoverheidSansWebText Regula" w:hAnsi="RijksoverheidSansWebText Regula"/>
          <w:sz w:val="20"/>
        </w:rPr>
        <w:t>Opdrachtgever in verband met</w:t>
      </w:r>
      <w:r w:rsidR="005D18BB" w:rsidRPr="009D0C1E">
        <w:rPr>
          <w:rFonts w:ascii="RijksoverheidSansWebText Regula" w:hAnsi="RijksoverheidSansWebText Regula"/>
          <w:sz w:val="20"/>
        </w:rPr>
        <w:t xml:space="preserve"> </w:t>
      </w:r>
      <w:r w:rsidR="00F15C97" w:rsidRPr="009D0C1E">
        <w:rPr>
          <w:rFonts w:ascii="RijksoverheidSansWebText Regula" w:hAnsi="RijksoverheidSansWebText Regula"/>
          <w:sz w:val="20"/>
        </w:rPr>
        <w:t>doelstelling van de aanbesteding</w:t>
      </w:r>
      <w:r w:rsidR="00360E1F" w:rsidRPr="009D0C1E">
        <w:rPr>
          <w:rFonts w:ascii="RijksoverheidSansWebText Regula" w:hAnsi="RijksoverheidSansWebText Regula"/>
          <w:sz w:val="20"/>
        </w:rPr>
        <w:t xml:space="preserve"> </w:t>
      </w:r>
      <w:r w:rsidR="00D50B62" w:rsidRPr="009D0C1E">
        <w:rPr>
          <w:rFonts w:ascii="RijksoverheidSansWebText Regula" w:hAnsi="RijksoverheidSansWebText Regula"/>
          <w:sz w:val="20"/>
        </w:rPr>
        <w:t xml:space="preserve">de </w:t>
      </w:r>
      <w:r w:rsidR="00630A7E" w:rsidRPr="009D0C1E">
        <w:rPr>
          <w:rFonts w:ascii="RijksoverheidSansWebText Regula" w:hAnsi="RijksoverheidSansWebText Regula"/>
          <w:sz w:val="20"/>
        </w:rPr>
        <w:t xml:space="preserve">opdracht </w:t>
      </w:r>
      <w:r w:rsidR="00360E1F" w:rsidRPr="009D0C1E">
        <w:rPr>
          <w:rFonts w:ascii="RijksoverheidSansWebText Regula" w:hAnsi="RijksoverheidSansWebText Regula"/>
          <w:sz w:val="20"/>
        </w:rPr>
        <w:t xml:space="preserve">verleent </w:t>
      </w:r>
      <w:r w:rsidR="00630A7E" w:rsidRPr="009D0C1E">
        <w:rPr>
          <w:rFonts w:ascii="RijksoverheidSansWebText Regula" w:hAnsi="RijksoverheidSansWebText Regula"/>
          <w:sz w:val="20"/>
        </w:rPr>
        <w:t xml:space="preserve">aan </w:t>
      </w:r>
      <w:r w:rsidR="00CC11E6" w:rsidRPr="009D0C1E">
        <w:rPr>
          <w:rFonts w:ascii="RijksoverheidSansWebText Regula" w:hAnsi="RijksoverheidSansWebText Regula"/>
          <w:sz w:val="20"/>
        </w:rPr>
        <w:t>Opdrachtnemer</w:t>
      </w:r>
      <w:r w:rsidR="00630A7E" w:rsidRPr="009D0C1E">
        <w:rPr>
          <w:rFonts w:ascii="RijksoverheidSansWebText Regula" w:hAnsi="RijksoverheidSansWebText Regula"/>
          <w:sz w:val="20"/>
        </w:rPr>
        <w:t xml:space="preserve"> tot het verrichten van </w:t>
      </w:r>
      <w:r w:rsidR="008F2B7B" w:rsidRPr="009D0C1E">
        <w:rPr>
          <w:rFonts w:ascii="RijksoverheidSansWebText Regula" w:hAnsi="RijksoverheidSansWebText Regula"/>
          <w:sz w:val="20"/>
        </w:rPr>
        <w:t>Onderhoud en Support op</w:t>
      </w:r>
      <w:r w:rsidR="00630A7E" w:rsidRPr="009D0C1E">
        <w:rPr>
          <w:rFonts w:ascii="RijksoverheidSansWebText Regula" w:hAnsi="RijksoverheidSansWebText Regula"/>
          <w:sz w:val="20"/>
        </w:rPr>
        <w:t xml:space="preserve"> </w:t>
      </w:r>
      <w:r w:rsidR="00575CA1" w:rsidRPr="009D0C1E">
        <w:rPr>
          <w:rFonts w:ascii="RijksoverheidSansWebText Regula" w:hAnsi="RijksoverheidSansWebText Regula"/>
          <w:sz w:val="20"/>
        </w:rPr>
        <w:t xml:space="preserve">de </w:t>
      </w:r>
      <w:r w:rsidR="00315ADD" w:rsidRPr="009D0C1E">
        <w:rPr>
          <w:rFonts w:ascii="RijksoverheidSansWebText Regula" w:hAnsi="RijksoverheidSansWebText Regula"/>
          <w:sz w:val="20"/>
        </w:rPr>
        <w:t>Hoog Volume Print (HVP)-omgeving</w:t>
      </w:r>
      <w:r w:rsidR="00575CA1" w:rsidRPr="009D0C1E">
        <w:rPr>
          <w:rFonts w:ascii="RijksoverheidSansWebText Regula" w:hAnsi="RijksoverheidSansWebText Regula"/>
          <w:sz w:val="20"/>
        </w:rPr>
        <w:t xml:space="preserve">, </w:t>
      </w:r>
      <w:r w:rsidR="0033590B" w:rsidRPr="009D0C1E">
        <w:rPr>
          <w:rFonts w:ascii="RijksoverheidSansWebText Regula" w:hAnsi="RijksoverheidSansWebText Regula"/>
          <w:sz w:val="20"/>
        </w:rPr>
        <w:t xml:space="preserve">hierna de </w:t>
      </w:r>
      <w:r w:rsidR="00315ADD" w:rsidRPr="009D0C1E">
        <w:rPr>
          <w:rFonts w:ascii="RijksoverheidSansWebText Regula" w:hAnsi="RijksoverheidSansWebText Regula"/>
          <w:sz w:val="20"/>
        </w:rPr>
        <w:t>HVP-omgeving</w:t>
      </w:r>
      <w:r w:rsidR="0033590B" w:rsidRPr="009D0C1E">
        <w:rPr>
          <w:rFonts w:ascii="RijksoverheidSansWebText Regula" w:hAnsi="RijksoverheidSansWebText Regula"/>
          <w:sz w:val="20"/>
        </w:rPr>
        <w:t xml:space="preserve"> genoemd.</w:t>
      </w:r>
      <w:r w:rsidR="008B31C1" w:rsidRPr="009D0C1E">
        <w:rPr>
          <w:rFonts w:ascii="RijksoverheidSansWebText Regula" w:hAnsi="RijksoverheidSansWebText Regula"/>
          <w:sz w:val="20"/>
        </w:rPr>
        <w:t xml:space="preserve"> </w:t>
      </w:r>
      <w:r w:rsidR="00575CA1" w:rsidRPr="009D0C1E">
        <w:rPr>
          <w:rFonts w:ascii="RijksoverheidSansWebText Regula" w:hAnsi="RijksoverheidSansWebText Regula"/>
          <w:sz w:val="20"/>
        </w:rPr>
        <w:t xml:space="preserve"> </w:t>
      </w:r>
    </w:p>
    <w:p w14:paraId="7392C52F" w14:textId="0E6389EE" w:rsidR="00214AB9" w:rsidRPr="009D0C1E" w:rsidRDefault="003A5B0A"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Opdrachtgever wenst</w:t>
      </w:r>
      <w:r w:rsidR="00026529" w:rsidRPr="009D0C1E">
        <w:rPr>
          <w:rFonts w:ascii="RijksoverheidSansWebText Regula" w:hAnsi="RijksoverheidSansWebText Regula"/>
          <w:sz w:val="20"/>
        </w:rPr>
        <w:t xml:space="preserve"> </w:t>
      </w:r>
      <w:r w:rsidR="00AF0833" w:rsidRPr="009D0C1E">
        <w:rPr>
          <w:rFonts w:ascii="RijksoverheidSansWebText Regula" w:hAnsi="RijksoverheidSansWebText Regula"/>
          <w:sz w:val="20"/>
        </w:rPr>
        <w:t xml:space="preserve">daarom </w:t>
      </w:r>
      <w:r w:rsidR="00865A8D" w:rsidRPr="009D0C1E">
        <w:rPr>
          <w:rFonts w:ascii="RijksoverheidSansWebText Regula" w:hAnsi="RijksoverheidSansWebText Regula"/>
          <w:sz w:val="20"/>
        </w:rPr>
        <w:t xml:space="preserve">onderdelen van </w:t>
      </w:r>
      <w:r w:rsidR="00F5412D" w:rsidRPr="009D0C1E">
        <w:rPr>
          <w:rFonts w:ascii="RijksoverheidSansWebText Regula" w:hAnsi="RijksoverheidSansWebText Regula"/>
          <w:sz w:val="20"/>
        </w:rPr>
        <w:t>haar taken</w:t>
      </w:r>
      <w:r w:rsidR="00AF0833" w:rsidRPr="009D0C1E">
        <w:rPr>
          <w:rFonts w:ascii="RijksoverheidSansWebText Regula" w:hAnsi="RijksoverheidSansWebText Regula"/>
          <w:sz w:val="20"/>
        </w:rPr>
        <w:t xml:space="preserve"> en de geformuleerde uitgangspunten</w:t>
      </w:r>
      <w:r w:rsidR="00F5412D" w:rsidRPr="009D0C1E">
        <w:rPr>
          <w:rFonts w:ascii="RijksoverheidSansWebText Regula" w:hAnsi="RijksoverheidSansWebText Regula"/>
          <w:sz w:val="20"/>
        </w:rPr>
        <w:t xml:space="preserve"> in het kader van </w:t>
      </w:r>
      <w:r w:rsidR="00633F31" w:rsidRPr="009D0C1E">
        <w:rPr>
          <w:rFonts w:ascii="RijksoverheidSansWebText Regula" w:hAnsi="RijksoverheidSansWebText Regula"/>
          <w:sz w:val="20"/>
        </w:rPr>
        <w:t xml:space="preserve">de </w:t>
      </w:r>
      <w:r w:rsidR="00F15C97" w:rsidRPr="009D0C1E">
        <w:rPr>
          <w:rFonts w:ascii="RijksoverheidSansWebText Regula" w:hAnsi="RijksoverheidSansWebText Regula"/>
          <w:sz w:val="20"/>
        </w:rPr>
        <w:t>Prestatie</w:t>
      </w:r>
      <w:r w:rsidR="00FE0D94" w:rsidRPr="009D0C1E">
        <w:rPr>
          <w:rFonts w:ascii="RijksoverheidSansWebText Regula" w:hAnsi="RijksoverheidSansWebText Regula"/>
          <w:sz w:val="20"/>
        </w:rPr>
        <w:t xml:space="preserve"> </w:t>
      </w:r>
      <w:r w:rsidR="00214AB9" w:rsidRPr="009D0C1E">
        <w:rPr>
          <w:rFonts w:ascii="RijksoverheidSansWebText Regula" w:hAnsi="RijksoverheidSansWebText Regula"/>
          <w:sz w:val="20"/>
        </w:rPr>
        <w:t xml:space="preserve">voor een periode van </w:t>
      </w:r>
      <w:r w:rsidR="00315ADD" w:rsidRPr="009D0C1E">
        <w:rPr>
          <w:rFonts w:ascii="RijksoverheidSansWebText Regula" w:hAnsi="RijksoverheidSansWebText Regula"/>
          <w:sz w:val="20"/>
        </w:rPr>
        <w:t>vijf (5)</w:t>
      </w:r>
      <w:r w:rsidR="00214AB9" w:rsidRPr="009D0C1E">
        <w:rPr>
          <w:rFonts w:ascii="RijksoverheidSansWebText Regula" w:hAnsi="RijksoverheidSansWebText Regula"/>
          <w:sz w:val="20"/>
        </w:rPr>
        <w:t xml:space="preserve"> jaar</w:t>
      </w:r>
      <w:r w:rsidR="00FE0D94" w:rsidRPr="009D0C1E">
        <w:rPr>
          <w:rFonts w:ascii="RijksoverheidSansWebText Regula" w:hAnsi="RijksoverheidSansWebText Regula"/>
          <w:sz w:val="20"/>
        </w:rPr>
        <w:t xml:space="preserve"> m</w:t>
      </w:r>
      <w:r w:rsidR="00214AB9" w:rsidRPr="009D0C1E">
        <w:rPr>
          <w:rFonts w:ascii="RijksoverheidSansWebText Regula" w:hAnsi="RijksoverheidSansWebText Regula"/>
          <w:sz w:val="20"/>
        </w:rPr>
        <w:t>et een optionele verlenging van</w:t>
      </w:r>
      <w:r w:rsidR="00315ADD" w:rsidRPr="009D0C1E">
        <w:rPr>
          <w:rFonts w:ascii="RijksoverheidSansWebText Regula" w:hAnsi="RijksoverheidSansWebText Regula"/>
          <w:sz w:val="20"/>
        </w:rPr>
        <w:t xml:space="preserve"> maximaal</w:t>
      </w:r>
      <w:r w:rsidR="00633F31" w:rsidRPr="009D0C1E">
        <w:rPr>
          <w:rFonts w:ascii="RijksoverheidSansWebText Regula" w:hAnsi="RijksoverheidSansWebText Regula"/>
          <w:sz w:val="20"/>
        </w:rPr>
        <w:t xml:space="preserve"> </w:t>
      </w:r>
      <w:r w:rsidR="00315ADD" w:rsidRPr="009D0C1E">
        <w:rPr>
          <w:rFonts w:ascii="RijksoverheidSansWebText Regula" w:hAnsi="RijksoverheidSansWebText Regula"/>
          <w:sz w:val="20"/>
        </w:rPr>
        <w:t>vijf (5)</w:t>
      </w:r>
      <w:r w:rsidR="00214AB9" w:rsidRPr="009D0C1E">
        <w:rPr>
          <w:rFonts w:ascii="RijksoverheidSansWebText Regula" w:hAnsi="RijksoverheidSansWebText Regula"/>
          <w:sz w:val="20"/>
        </w:rPr>
        <w:t xml:space="preserve"> jaar</w:t>
      </w:r>
      <w:r w:rsidR="00F5412D" w:rsidRPr="009D0C1E">
        <w:rPr>
          <w:rFonts w:ascii="RijksoverheidSansWebText Regula" w:hAnsi="RijksoverheidSansWebText Regula"/>
          <w:sz w:val="20"/>
        </w:rPr>
        <w:t xml:space="preserve"> met</w:t>
      </w:r>
      <w:r w:rsidR="00416FF9" w:rsidRPr="009D0C1E">
        <w:rPr>
          <w:rFonts w:ascii="RijksoverheidSansWebText Regula" w:hAnsi="RijksoverheidSansWebText Regula"/>
          <w:sz w:val="20"/>
        </w:rPr>
        <w:t xml:space="preserve"> </w:t>
      </w:r>
      <w:r w:rsidR="00214AB9" w:rsidRPr="009D0C1E">
        <w:rPr>
          <w:rFonts w:ascii="RijksoverheidSansWebText Regula" w:hAnsi="RijksoverheidSansWebText Regula"/>
          <w:sz w:val="20"/>
        </w:rPr>
        <w:t xml:space="preserve">één </w:t>
      </w:r>
      <w:r w:rsidR="00CC11E6" w:rsidRPr="009D0C1E">
        <w:rPr>
          <w:rFonts w:ascii="RijksoverheidSansWebText Regula" w:hAnsi="RijksoverheidSansWebText Regula"/>
          <w:sz w:val="20"/>
        </w:rPr>
        <w:t>Opdrachtnemer</w:t>
      </w:r>
      <w:r w:rsidR="00214AB9" w:rsidRPr="009D0C1E">
        <w:rPr>
          <w:rFonts w:ascii="RijksoverheidSansWebText Regula" w:hAnsi="RijksoverheidSansWebText Regula"/>
          <w:sz w:val="20"/>
        </w:rPr>
        <w:t xml:space="preserve"> te contracteren</w:t>
      </w:r>
      <w:r w:rsidR="00A01CF9" w:rsidRPr="009D0C1E">
        <w:rPr>
          <w:rFonts w:ascii="RijksoverheidSansWebText Regula" w:hAnsi="RijksoverheidSansWebText Regula"/>
          <w:sz w:val="20"/>
        </w:rPr>
        <w:t>.</w:t>
      </w:r>
      <w:r w:rsidR="00214AB9" w:rsidRPr="009D0C1E">
        <w:rPr>
          <w:rFonts w:ascii="RijksoverheidSansWebText Regula" w:hAnsi="RijksoverheidSansWebText Regula"/>
          <w:sz w:val="20"/>
        </w:rPr>
        <w:t xml:space="preserve"> </w:t>
      </w:r>
    </w:p>
    <w:p w14:paraId="60A38E7D" w14:textId="0F0E487D" w:rsidR="00AF023E" w:rsidRPr="009D0C1E" w:rsidRDefault="00DD5B4A"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 xml:space="preserve">Opdrachtgever eveneens via </w:t>
      </w:r>
      <w:r w:rsidR="00CC11E6" w:rsidRPr="009D0C1E">
        <w:rPr>
          <w:rFonts w:ascii="RijksoverheidSansWebText Regula" w:hAnsi="RijksoverheidSansWebText Regula"/>
          <w:sz w:val="20"/>
        </w:rPr>
        <w:t>Opdrachtnemer</w:t>
      </w:r>
      <w:r w:rsidR="00F15C97" w:rsidRPr="009D0C1E">
        <w:rPr>
          <w:rFonts w:ascii="RijksoverheidSansWebText Regula" w:hAnsi="RijksoverheidSansWebText Regula"/>
          <w:sz w:val="20"/>
        </w:rPr>
        <w:t xml:space="preserve"> </w:t>
      </w:r>
      <w:r w:rsidRPr="009D0C1E">
        <w:rPr>
          <w:rFonts w:ascii="RijksoverheidSansWebText Regula" w:hAnsi="RijksoverheidSansWebText Regula"/>
          <w:sz w:val="20"/>
        </w:rPr>
        <w:t>Additionele</w:t>
      </w:r>
      <w:r w:rsidR="00F5412D" w:rsidRPr="009D0C1E">
        <w:rPr>
          <w:rFonts w:ascii="RijksoverheidSansWebText Regula" w:hAnsi="RijksoverheidSansWebText Regula"/>
          <w:sz w:val="20"/>
        </w:rPr>
        <w:t xml:space="preserve"> </w:t>
      </w:r>
      <w:r w:rsidR="00AF023E" w:rsidRPr="009D0C1E">
        <w:rPr>
          <w:rFonts w:ascii="RijksoverheidSansWebText Regula" w:hAnsi="RijksoverheidSansWebText Regula"/>
          <w:sz w:val="20"/>
        </w:rPr>
        <w:t>Diensten</w:t>
      </w:r>
      <w:r w:rsidRPr="009D0C1E">
        <w:rPr>
          <w:rFonts w:ascii="RijksoverheidSansWebText Regula" w:hAnsi="RijksoverheidSansWebText Regula"/>
          <w:sz w:val="20"/>
        </w:rPr>
        <w:t xml:space="preserve"> </w:t>
      </w:r>
      <w:r w:rsidR="00A01CF9" w:rsidRPr="009D0C1E">
        <w:rPr>
          <w:rFonts w:ascii="RijksoverheidSansWebText Regula" w:hAnsi="RijksoverheidSansWebText Regula"/>
          <w:sz w:val="20"/>
        </w:rPr>
        <w:t xml:space="preserve">en Nadere Leveringen </w:t>
      </w:r>
      <w:r w:rsidR="00FF298A" w:rsidRPr="009D0C1E">
        <w:rPr>
          <w:rFonts w:ascii="RijksoverheidSansWebText Regula" w:hAnsi="RijksoverheidSansWebText Regula"/>
          <w:sz w:val="20"/>
        </w:rPr>
        <w:t>t</w:t>
      </w:r>
      <w:r w:rsidRPr="009D0C1E">
        <w:rPr>
          <w:rFonts w:ascii="RijksoverheidSansWebText Regula" w:hAnsi="RijksoverheidSansWebText Regula"/>
          <w:sz w:val="20"/>
        </w:rPr>
        <w:t xml:space="preserve">en behoeve van </w:t>
      </w:r>
      <w:r w:rsidR="00A01CF9" w:rsidRPr="009D0C1E">
        <w:rPr>
          <w:rFonts w:ascii="RijksoverheidSansWebText Regula" w:hAnsi="RijksoverheidSansWebText Regula"/>
          <w:sz w:val="20"/>
        </w:rPr>
        <w:t>de optima</w:t>
      </w:r>
      <w:r w:rsidR="0033590B" w:rsidRPr="009D0C1E">
        <w:rPr>
          <w:rFonts w:ascii="RijksoverheidSansWebText Regula" w:hAnsi="RijksoverheidSansWebText Regula"/>
          <w:sz w:val="20"/>
        </w:rPr>
        <w:t xml:space="preserve">le werking van de </w:t>
      </w:r>
      <w:r w:rsidR="00315ADD" w:rsidRPr="009D0C1E">
        <w:rPr>
          <w:rFonts w:ascii="RijksoverheidSansWebText Regula" w:hAnsi="RijksoverheidSansWebText Regula"/>
          <w:sz w:val="20"/>
        </w:rPr>
        <w:t>HVP-omgeving</w:t>
      </w:r>
      <w:r w:rsidR="0033590B" w:rsidRPr="009D0C1E">
        <w:rPr>
          <w:rFonts w:ascii="RijksoverheidSansWebText Regula" w:hAnsi="RijksoverheidSansWebText Regula"/>
          <w:sz w:val="20"/>
        </w:rPr>
        <w:t xml:space="preserve"> </w:t>
      </w:r>
      <w:r w:rsidRPr="009D0C1E">
        <w:rPr>
          <w:rFonts w:ascii="RijksoverheidSansWebText Regula" w:hAnsi="RijksoverheidSansWebText Regula"/>
          <w:sz w:val="20"/>
        </w:rPr>
        <w:t>wenst af te nemen onder dezelfde condities</w:t>
      </w:r>
      <w:r w:rsidR="009E7C09" w:rsidRPr="009D0C1E">
        <w:rPr>
          <w:rFonts w:ascii="RijksoverheidSansWebText Regula" w:hAnsi="RijksoverheidSansWebText Regula"/>
          <w:sz w:val="20"/>
        </w:rPr>
        <w:t xml:space="preserve"> zoals</w:t>
      </w:r>
      <w:r w:rsidRPr="009D0C1E">
        <w:rPr>
          <w:rFonts w:ascii="RijksoverheidSansWebText Regula" w:hAnsi="RijksoverheidSansWebText Regula"/>
          <w:sz w:val="20"/>
        </w:rPr>
        <w:t xml:space="preserve"> neergelegd in deze Overeenkomst</w:t>
      </w:r>
      <w:r w:rsidR="00E852B6" w:rsidRPr="009D0C1E">
        <w:rPr>
          <w:rFonts w:ascii="RijksoverheidSansWebText Regula" w:hAnsi="RijksoverheidSansWebText Regula"/>
          <w:sz w:val="20"/>
        </w:rPr>
        <w:t>.</w:t>
      </w:r>
    </w:p>
    <w:p w14:paraId="438BA43B" w14:textId="77777777" w:rsidR="00835082" w:rsidRPr="009D0C1E" w:rsidRDefault="00DD5B4A"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De</w:t>
      </w:r>
      <w:r w:rsidR="00F5412D" w:rsidRPr="009D0C1E">
        <w:rPr>
          <w:rFonts w:ascii="RijksoverheidSansWebText Regula" w:hAnsi="RijksoverheidSansWebText Regula"/>
          <w:sz w:val="20"/>
        </w:rPr>
        <w:t xml:space="preserve"> verwerving van de</w:t>
      </w:r>
      <w:r w:rsidRPr="009D0C1E">
        <w:rPr>
          <w:rFonts w:ascii="RijksoverheidSansWebText Regula" w:hAnsi="RijksoverheidSansWebText Regula"/>
          <w:sz w:val="20"/>
        </w:rPr>
        <w:t xml:space="preserve"> </w:t>
      </w:r>
      <w:r w:rsidR="00AF023E" w:rsidRPr="009D0C1E">
        <w:rPr>
          <w:rFonts w:ascii="RijksoverheidSansWebText Regula" w:hAnsi="RijksoverheidSansWebText Regula"/>
          <w:sz w:val="20"/>
        </w:rPr>
        <w:t xml:space="preserve">Additionele Diensten </w:t>
      </w:r>
      <w:r w:rsidRPr="009D0C1E">
        <w:rPr>
          <w:rFonts w:ascii="RijksoverheidSansWebText Regula" w:hAnsi="RijksoverheidSansWebText Regula"/>
          <w:sz w:val="20"/>
        </w:rPr>
        <w:t>vindt plaats door middel van een Inkoopopdracht</w:t>
      </w:r>
      <w:r w:rsidR="00E456E5" w:rsidRPr="009D0C1E">
        <w:rPr>
          <w:rFonts w:ascii="RijksoverheidSansWebText Regula" w:hAnsi="RijksoverheidSansWebText Regula"/>
          <w:sz w:val="20"/>
        </w:rPr>
        <w:t>;</w:t>
      </w:r>
      <w:r w:rsidR="00F5412D" w:rsidRPr="009D0C1E">
        <w:rPr>
          <w:rFonts w:ascii="RijksoverheidSansWebText Regula" w:hAnsi="RijksoverheidSansWebText Regula"/>
          <w:sz w:val="20"/>
        </w:rPr>
        <w:t xml:space="preserve"> </w:t>
      </w:r>
    </w:p>
    <w:p w14:paraId="3A0A6F9C" w14:textId="221C9D6E" w:rsidR="00FF298A" w:rsidRPr="009D0C1E" w:rsidRDefault="00AF023E"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 xml:space="preserve">De verwerving van </w:t>
      </w:r>
      <w:r w:rsidR="00E75E20" w:rsidRPr="009D0C1E">
        <w:rPr>
          <w:rFonts w:ascii="RijksoverheidSansWebText Regula" w:hAnsi="RijksoverheidSansWebText Regula"/>
          <w:sz w:val="20"/>
        </w:rPr>
        <w:t xml:space="preserve">Nadere leveringen </w:t>
      </w:r>
      <w:r w:rsidRPr="009D0C1E">
        <w:rPr>
          <w:rFonts w:ascii="RijksoverheidSansWebText Regula" w:hAnsi="RijksoverheidSansWebText Regula"/>
          <w:sz w:val="20"/>
        </w:rPr>
        <w:t xml:space="preserve">vindt plaats via </w:t>
      </w:r>
      <w:r w:rsidR="006244DD" w:rsidRPr="009D0C1E">
        <w:rPr>
          <w:rFonts w:ascii="RijksoverheidSansWebText Regula" w:hAnsi="RijksoverheidSansWebText Regula"/>
          <w:sz w:val="20"/>
        </w:rPr>
        <w:t xml:space="preserve">het bestelproces </w:t>
      </w:r>
      <w:r w:rsidR="00314DE7" w:rsidRPr="009D0C1E">
        <w:rPr>
          <w:rFonts w:ascii="RijksoverheidSansWebText Regula" w:hAnsi="RijksoverheidSansWebText Regula"/>
          <w:sz w:val="20"/>
        </w:rPr>
        <w:t>neergelegd in hoofdstuk</w:t>
      </w:r>
      <w:r w:rsidR="00835082" w:rsidRPr="009D0C1E">
        <w:rPr>
          <w:rFonts w:ascii="RijksoverheidSansWebText Regula" w:hAnsi="RijksoverheidSansWebText Regula"/>
          <w:sz w:val="20"/>
        </w:rPr>
        <w:t xml:space="preserve"> </w:t>
      </w:r>
      <w:r w:rsidR="00D73A64" w:rsidRPr="009D0C1E">
        <w:rPr>
          <w:rFonts w:ascii="RijksoverheidSansWebText Regula" w:hAnsi="RijksoverheidSansWebText Regula"/>
          <w:sz w:val="20"/>
        </w:rPr>
        <w:t>1.4</w:t>
      </w:r>
      <w:r w:rsidR="00BA3631" w:rsidRPr="009D0C1E">
        <w:rPr>
          <w:rFonts w:ascii="RijksoverheidSansWebText Regula" w:hAnsi="RijksoverheidSansWebText Regula"/>
          <w:sz w:val="20"/>
        </w:rPr>
        <w:t xml:space="preserve"> (</w:t>
      </w:r>
      <w:r w:rsidR="00D73A64" w:rsidRPr="009D0C1E">
        <w:rPr>
          <w:rFonts w:ascii="RijksoverheidSansWebText Regula" w:hAnsi="RijksoverheidSansWebText Regula"/>
          <w:sz w:val="20"/>
        </w:rPr>
        <w:t>Verbruiksartikelen</w:t>
      </w:r>
      <w:r w:rsidR="00BA3631" w:rsidRPr="009D0C1E">
        <w:rPr>
          <w:rFonts w:ascii="RijksoverheidSansWebText Regula" w:hAnsi="RijksoverheidSansWebText Regula"/>
          <w:sz w:val="20"/>
        </w:rPr>
        <w:t xml:space="preserve"> – Nadere Leveringen)</w:t>
      </w:r>
      <w:r w:rsidR="00314DE7" w:rsidRPr="009D0C1E">
        <w:rPr>
          <w:rFonts w:ascii="RijksoverheidSansWebText Regula" w:hAnsi="RijksoverheidSansWebText Regula"/>
          <w:sz w:val="20"/>
        </w:rPr>
        <w:t xml:space="preserve"> van de Specificatie van </w:t>
      </w:r>
      <w:r w:rsidR="00D50B62" w:rsidRPr="009D0C1E">
        <w:rPr>
          <w:rFonts w:ascii="RijksoverheidSansWebText Regula" w:hAnsi="RijksoverheidSansWebText Regula"/>
          <w:sz w:val="20"/>
        </w:rPr>
        <w:t>o</w:t>
      </w:r>
      <w:r w:rsidR="00314DE7" w:rsidRPr="009D0C1E">
        <w:rPr>
          <w:rFonts w:ascii="RijksoverheidSansWebText Regula" w:hAnsi="RijksoverheidSansWebText Regula"/>
          <w:sz w:val="20"/>
        </w:rPr>
        <w:t xml:space="preserve">pdracht. Indien de voorwaarden van de uitvraag vooraf al zijn overeengekomen komt de Overeenkomst </w:t>
      </w:r>
      <w:r w:rsidR="00E75E20" w:rsidRPr="009D0C1E">
        <w:rPr>
          <w:rFonts w:ascii="RijksoverheidSansWebText Regula" w:hAnsi="RijksoverheidSansWebText Regula"/>
          <w:sz w:val="20"/>
        </w:rPr>
        <w:t xml:space="preserve">voor Nadere leveringen </w:t>
      </w:r>
      <w:r w:rsidR="00314DE7" w:rsidRPr="009D0C1E">
        <w:rPr>
          <w:rFonts w:ascii="RijksoverheidSansWebText Regula" w:hAnsi="RijksoverheidSansWebText Regula"/>
          <w:sz w:val="20"/>
        </w:rPr>
        <w:t>tot stand doo</w:t>
      </w:r>
      <w:r w:rsidR="00835082" w:rsidRPr="009D0C1E">
        <w:rPr>
          <w:rFonts w:ascii="RijksoverheidSansWebText Regula" w:hAnsi="RijksoverheidSansWebText Regula"/>
          <w:sz w:val="20"/>
        </w:rPr>
        <w:t xml:space="preserve">r een Inkoopopdracht. </w:t>
      </w:r>
    </w:p>
    <w:p w14:paraId="6DDEB9B6" w14:textId="1E6053BB" w:rsidR="00214AB9" w:rsidRPr="009D0C1E" w:rsidRDefault="00214AB9"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Opdrachtgever de doelstellingen en omgeving, waartoe de ICT-Infrastructuur behoort, waarbinnen</w:t>
      </w:r>
      <w:r w:rsidR="00314DE7" w:rsidRPr="009D0C1E">
        <w:rPr>
          <w:rFonts w:ascii="RijksoverheidSansWebText Regula" w:hAnsi="RijksoverheidSansWebText Regula"/>
          <w:sz w:val="20"/>
        </w:rPr>
        <w:t xml:space="preserve"> de</w:t>
      </w:r>
      <w:r w:rsidRPr="009D0C1E">
        <w:rPr>
          <w:rFonts w:ascii="RijksoverheidSansWebText Regula" w:hAnsi="RijksoverheidSansWebText Regula"/>
          <w:sz w:val="20"/>
        </w:rPr>
        <w:t xml:space="preserve"> </w:t>
      </w:r>
      <w:r w:rsidR="00314DE7" w:rsidRPr="009D0C1E">
        <w:rPr>
          <w:rFonts w:ascii="RijksoverheidSansWebText Regula" w:hAnsi="RijksoverheidSansWebText Regula"/>
          <w:sz w:val="20"/>
        </w:rPr>
        <w:t xml:space="preserve">Prestatie </w:t>
      </w:r>
      <w:r w:rsidRPr="009D0C1E">
        <w:rPr>
          <w:rFonts w:ascii="RijksoverheidSansWebText Regula" w:hAnsi="RijksoverheidSansWebText Regula"/>
          <w:sz w:val="20"/>
        </w:rPr>
        <w:t>gaat</w:t>
      </w:r>
      <w:r w:rsidR="00F5412D" w:rsidRPr="009D0C1E">
        <w:rPr>
          <w:rFonts w:ascii="RijksoverheidSansWebText Regula" w:hAnsi="RijksoverheidSansWebText Regula"/>
          <w:sz w:val="20"/>
        </w:rPr>
        <w:t xml:space="preserve"> en moet</w:t>
      </w:r>
      <w:r w:rsidRPr="009D0C1E">
        <w:rPr>
          <w:rFonts w:ascii="RijksoverheidSansWebText Regula" w:hAnsi="RijksoverheidSansWebText Regula"/>
          <w:sz w:val="20"/>
        </w:rPr>
        <w:t xml:space="preserve"> functioneren, heeft vastgelegd in het Beschrijvend </w:t>
      </w:r>
      <w:r w:rsidRPr="009D0C1E">
        <w:rPr>
          <w:rFonts w:ascii="RijksoverheidSansWebText Regula" w:hAnsi="RijksoverheidSansWebText Regula"/>
          <w:sz w:val="20"/>
        </w:rPr>
        <w:lastRenderedPageBreak/>
        <w:t>Document</w:t>
      </w:r>
      <w:r w:rsidR="00F5412D" w:rsidRPr="009D0C1E">
        <w:rPr>
          <w:rFonts w:ascii="RijksoverheidSansWebText Regula" w:hAnsi="RijksoverheidSansWebText Regula"/>
          <w:sz w:val="20"/>
        </w:rPr>
        <w:t xml:space="preserve"> en de Specificatie</w:t>
      </w:r>
      <w:r w:rsidR="00314DE7" w:rsidRPr="009D0C1E">
        <w:rPr>
          <w:rFonts w:ascii="RijksoverheidSansWebText Regula" w:hAnsi="RijksoverheidSansWebText Regula"/>
          <w:sz w:val="20"/>
        </w:rPr>
        <w:t xml:space="preserve"> van de Opdracht</w:t>
      </w:r>
      <w:r w:rsidRPr="009D0C1E">
        <w:rPr>
          <w:rFonts w:ascii="RijksoverheidSansWebText Regula" w:hAnsi="RijksoverheidSansWebText Regula"/>
          <w:sz w:val="20"/>
        </w:rPr>
        <w:t>, kenmerk</w:t>
      </w:r>
      <w:r w:rsidR="00314DE7" w:rsidRPr="009D0C1E">
        <w:rPr>
          <w:rFonts w:ascii="RijksoverheidSansWebText Regula" w:hAnsi="RijksoverheidSansWebText Regula"/>
          <w:sz w:val="20"/>
        </w:rPr>
        <w:t xml:space="preserve"> </w:t>
      </w:r>
      <w:r w:rsidR="008F7382" w:rsidRPr="009D0C1E">
        <w:rPr>
          <w:rFonts w:ascii="RijksoverheidSansWebText Regula" w:hAnsi="RijksoverheidSansWebText Regula"/>
          <w:sz w:val="20"/>
        </w:rPr>
        <w:t>IUC</w:t>
      </w:r>
      <w:r w:rsidR="00BA3631" w:rsidRPr="009D0C1E">
        <w:rPr>
          <w:rFonts w:ascii="RijksoverheidSansWebText Regula" w:hAnsi="RijksoverheidSansWebText Regula"/>
          <w:sz w:val="20"/>
        </w:rPr>
        <w:t>25-019</w:t>
      </w:r>
      <w:r w:rsidR="00E75E20" w:rsidRPr="009D0C1E">
        <w:rPr>
          <w:rFonts w:ascii="RijksoverheidSansWebText Regula" w:hAnsi="RijksoverheidSansWebText Regula"/>
          <w:sz w:val="20"/>
        </w:rPr>
        <w:t>.</w:t>
      </w:r>
      <w:r w:rsidR="00C47419" w:rsidRPr="009D0C1E">
        <w:rPr>
          <w:rFonts w:ascii="RijksoverheidSansWebText Regula" w:hAnsi="RijksoverheidSansWebText Regula"/>
          <w:sz w:val="20"/>
        </w:rPr>
        <w:t xml:space="preserve"> Dit geldt eveneens voor (eventuele) Additionele Diensten.</w:t>
      </w:r>
    </w:p>
    <w:p w14:paraId="27BEC226" w14:textId="73481C03" w:rsidR="00214AB9" w:rsidRPr="009D0C1E" w:rsidRDefault="00214AB9"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Opdrachtgever</w:t>
      </w:r>
      <w:r w:rsidR="008F7382" w:rsidRPr="009D0C1E">
        <w:rPr>
          <w:rFonts w:ascii="RijksoverheidSansWebText Regula" w:hAnsi="RijksoverheidSansWebText Regula"/>
          <w:sz w:val="20"/>
        </w:rPr>
        <w:t xml:space="preserve"> de</w:t>
      </w:r>
      <w:r w:rsidRPr="009D0C1E">
        <w:rPr>
          <w:rFonts w:ascii="RijksoverheidSansWebText Regula" w:hAnsi="RijksoverheidSansWebText Regula"/>
          <w:sz w:val="20"/>
        </w:rPr>
        <w:t xml:space="preserve"> </w:t>
      </w:r>
      <w:r w:rsidR="008F7382" w:rsidRPr="009D0C1E">
        <w:rPr>
          <w:rFonts w:ascii="RijksoverheidSansWebText Regula" w:hAnsi="RijksoverheidSansWebText Regula"/>
          <w:sz w:val="20"/>
        </w:rPr>
        <w:t>Prestatie</w:t>
      </w:r>
      <w:r w:rsidR="00416FF9" w:rsidRPr="009D0C1E">
        <w:rPr>
          <w:rFonts w:ascii="RijksoverheidSansWebText Regula" w:hAnsi="RijksoverheidSansWebText Regula"/>
          <w:sz w:val="20"/>
        </w:rPr>
        <w:t xml:space="preserve"> </w:t>
      </w:r>
      <w:r w:rsidRPr="009D0C1E">
        <w:rPr>
          <w:rFonts w:ascii="RijksoverheidSansWebText Regula" w:hAnsi="RijksoverheidSansWebText Regula"/>
          <w:sz w:val="20"/>
        </w:rPr>
        <w:t>wil realiseren door het sluiten van deze Overeenkomst</w:t>
      </w:r>
      <w:r w:rsidR="00C47419" w:rsidRPr="009D0C1E">
        <w:rPr>
          <w:rFonts w:ascii="RijksoverheidSansWebText Regula" w:hAnsi="RijksoverheidSansWebText Regula"/>
          <w:sz w:val="20"/>
        </w:rPr>
        <w:t>, alsmede door het eventueel plaatsen van Inkoopopdrachten (eventueel voorafgaand door een offerte) voor de Additionele Diensten.</w:t>
      </w:r>
    </w:p>
    <w:p w14:paraId="73F70AA8" w14:textId="77777777" w:rsidR="00C47419" w:rsidRPr="009D0C1E" w:rsidRDefault="00214AB9"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 xml:space="preserve">In het verlengde hiervan is een Europese aanbesteding, kenmerk </w:t>
      </w:r>
      <w:r w:rsidR="008F7382" w:rsidRPr="009D0C1E">
        <w:rPr>
          <w:rFonts w:ascii="RijksoverheidSansWebText Regula" w:hAnsi="RijksoverheidSansWebText Regula"/>
          <w:sz w:val="20"/>
        </w:rPr>
        <w:t>IUC</w:t>
      </w:r>
      <w:r w:rsidR="00E75E20" w:rsidRPr="009D0C1E">
        <w:rPr>
          <w:rFonts w:ascii="RijksoverheidSansWebText Regula" w:hAnsi="RijksoverheidSansWebText Regula"/>
          <w:sz w:val="20"/>
        </w:rPr>
        <w:t>2</w:t>
      </w:r>
      <w:r w:rsidR="00BA3631" w:rsidRPr="009D0C1E">
        <w:rPr>
          <w:rFonts w:ascii="RijksoverheidSansWebText Regula" w:hAnsi="RijksoverheidSansWebText Regula"/>
          <w:sz w:val="20"/>
        </w:rPr>
        <w:t>5-019</w:t>
      </w:r>
      <w:r w:rsidR="00E75E20" w:rsidRPr="009D0C1E">
        <w:rPr>
          <w:rFonts w:ascii="RijksoverheidSansWebText Regula" w:hAnsi="RijksoverheidSansWebText Regula"/>
          <w:sz w:val="20"/>
        </w:rPr>
        <w:t xml:space="preserve"> </w:t>
      </w:r>
      <w:r w:rsidRPr="009D0C1E">
        <w:rPr>
          <w:rFonts w:ascii="RijksoverheidSansWebText Regula" w:hAnsi="RijksoverheidSansWebText Regula"/>
          <w:sz w:val="20"/>
        </w:rPr>
        <w:t>gehouden voor de verwerving van</w:t>
      </w:r>
      <w:r w:rsidR="00F5412D" w:rsidRPr="009D0C1E">
        <w:rPr>
          <w:rFonts w:ascii="RijksoverheidSansWebText Regula" w:hAnsi="RijksoverheidSansWebText Regula"/>
          <w:sz w:val="20"/>
        </w:rPr>
        <w:t xml:space="preserve"> </w:t>
      </w:r>
      <w:r w:rsidR="00FF2E60" w:rsidRPr="009D0C1E">
        <w:rPr>
          <w:rFonts w:ascii="RijksoverheidSansWebText Regula" w:hAnsi="RijksoverheidSansWebText Regula"/>
          <w:sz w:val="20"/>
        </w:rPr>
        <w:t>de</w:t>
      </w:r>
      <w:r w:rsidR="00633F31" w:rsidRPr="009D0C1E">
        <w:rPr>
          <w:rFonts w:ascii="RijksoverheidSansWebText Regula" w:hAnsi="RijksoverheidSansWebText Regula"/>
          <w:sz w:val="20"/>
        </w:rPr>
        <w:t xml:space="preserve"> </w:t>
      </w:r>
      <w:r w:rsidR="00E75E20" w:rsidRPr="009D0C1E">
        <w:rPr>
          <w:rFonts w:ascii="RijksoverheidSansWebText Regula" w:hAnsi="RijksoverheidSansWebText Regula"/>
          <w:sz w:val="20"/>
        </w:rPr>
        <w:t>Prestatie</w:t>
      </w:r>
      <w:r w:rsidR="00C47419" w:rsidRPr="009D0C1E">
        <w:rPr>
          <w:rFonts w:ascii="RijksoverheidSansWebText Regula" w:hAnsi="RijksoverheidSansWebText Regula"/>
          <w:sz w:val="20"/>
        </w:rPr>
        <w:t>.</w:t>
      </w:r>
    </w:p>
    <w:p w14:paraId="6DA1F2E1" w14:textId="77777777" w:rsidR="00C47419" w:rsidRPr="009D0C1E" w:rsidRDefault="00FF298A"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 xml:space="preserve">Opdrachtgever thans in onderhavige met </w:t>
      </w:r>
      <w:r w:rsidR="00CC11E6" w:rsidRPr="009D0C1E">
        <w:rPr>
          <w:rFonts w:ascii="RijksoverheidSansWebText Regula" w:hAnsi="RijksoverheidSansWebText Regula"/>
          <w:sz w:val="20"/>
        </w:rPr>
        <w:t>Opdrachtnemer</w:t>
      </w:r>
      <w:r w:rsidRPr="009D0C1E">
        <w:rPr>
          <w:rFonts w:ascii="RijksoverheidSansWebText Regula" w:hAnsi="RijksoverheidSansWebText Regula"/>
          <w:sz w:val="20"/>
        </w:rPr>
        <w:t xml:space="preserve"> in de Overeenkomst de wederzijdse rechten en verplichtingen wenst vast te leggen.</w:t>
      </w:r>
      <w:r w:rsidR="00C47419" w:rsidRPr="009D0C1E">
        <w:rPr>
          <w:rFonts w:ascii="RijksoverheidSansWebText Regula" w:hAnsi="RijksoverheidSansWebText Regula"/>
        </w:rPr>
        <w:t xml:space="preserve"> </w:t>
      </w:r>
    </w:p>
    <w:p w14:paraId="24025E5B" w14:textId="5BB589AD" w:rsidR="00C47419" w:rsidRPr="009D0C1E" w:rsidRDefault="00C47419" w:rsidP="009D0C1E">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hanging="426"/>
        <w:rPr>
          <w:rFonts w:ascii="RijksoverheidSansWebText Regula" w:hAnsi="RijksoverheidSansWebText Regula"/>
          <w:sz w:val="20"/>
        </w:rPr>
      </w:pPr>
      <w:r w:rsidRPr="009D0C1E">
        <w:rPr>
          <w:rFonts w:ascii="RijksoverheidSansWebText Regula" w:hAnsi="RijksoverheidSansWebText Regula"/>
          <w:sz w:val="20"/>
        </w:rPr>
        <w:t>Opdrachtnemer de economisch meest voordelige inschrijving op &lt;datum&gt; heeft ingediend.</w:t>
      </w:r>
    </w:p>
    <w:p w14:paraId="09EA878D" w14:textId="77777777" w:rsidR="00C47419" w:rsidRPr="009D0C1E" w:rsidRDefault="00C47419" w:rsidP="00370CFD">
      <w:pPr>
        <w:numPr>
          <w:ilvl w:val="0"/>
          <w:numId w:val="75"/>
        </w:numPr>
        <w:tabs>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Opdrachtgever geen bezwaar heeft ontvangen tegen de gunning aan Opdrachtnemer.</w:t>
      </w:r>
    </w:p>
    <w:p w14:paraId="055EF26F" w14:textId="67F2000C" w:rsidR="00C47419" w:rsidRPr="009D0C1E" w:rsidRDefault="00C47419" w:rsidP="00370CFD">
      <w:pPr>
        <w:numPr>
          <w:ilvl w:val="0"/>
          <w:numId w:val="75"/>
        </w:numPr>
        <w:tabs>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Zodat de opdracht door Opdrachtgever aan Opdrachtnemer is gegund bij bericht via TenderNed op &lt;datum&gt;.</w:t>
      </w:r>
    </w:p>
    <w:p w14:paraId="664B202F" w14:textId="268DB949" w:rsidR="00E75E20" w:rsidRPr="009D0C1E" w:rsidRDefault="00C47419" w:rsidP="00370CFD">
      <w:pPr>
        <w:numPr>
          <w:ilvl w:val="0"/>
          <w:numId w:val="75"/>
        </w:numPr>
        <w:tabs>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r w:rsidRPr="009D0C1E">
        <w:rPr>
          <w:rFonts w:ascii="RijksoverheidSansWebText Regula" w:hAnsi="RijksoverheidSansWebText Regula"/>
          <w:sz w:val="20"/>
        </w:rPr>
        <w:t>Opdrachtgever thans in onderhavige met Opdrachtnemer in de Overeenkomst de wederzijdse rechten en verplichtingen wenst vast te leggen.</w:t>
      </w:r>
      <w:r w:rsidRPr="009D0C1E">
        <w:rPr>
          <w:rFonts w:ascii="RijksoverheidSansWebText Regula" w:hAnsi="RijksoverheidSansWebText Regula"/>
          <w:sz w:val="20"/>
        </w:rPr>
        <w:br/>
      </w:r>
    </w:p>
    <w:p w14:paraId="6BF1CDAA" w14:textId="6B1E9C24" w:rsidR="00D9086B" w:rsidRPr="009D0C1E" w:rsidRDefault="00D9086B" w:rsidP="009D0C1E">
      <w:pPr>
        <w:tabs>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line="276" w:lineRule="auto"/>
        <w:ind w:left="426"/>
        <w:rPr>
          <w:rFonts w:ascii="RijksoverheidSansWebText Regula" w:hAnsi="RijksoverheidSansWebText Regula"/>
          <w:b/>
          <w:caps/>
          <w:sz w:val="20"/>
        </w:rPr>
        <w:sectPr w:rsidR="00D9086B" w:rsidRPr="009D0C1E" w:rsidSect="00370CFD">
          <w:headerReference w:type="even" r:id="rId8"/>
          <w:headerReference w:type="default" r:id="rId9"/>
          <w:footerReference w:type="even" r:id="rId10"/>
          <w:footerReference w:type="default" r:id="rId11"/>
          <w:headerReference w:type="first" r:id="rId12"/>
          <w:footerReference w:type="first" r:id="rId13"/>
          <w:pgSz w:w="11906" w:h="16838" w:code="9"/>
          <w:pgMar w:top="2268" w:right="1418" w:bottom="1418" w:left="2268" w:header="709" w:footer="709" w:gutter="0"/>
          <w:paperSrc w:first="15" w:other="15"/>
          <w:cols w:space="708"/>
        </w:sectPr>
      </w:pPr>
      <w:r w:rsidRPr="009D0C1E">
        <w:rPr>
          <w:rFonts w:ascii="RijksoverheidSansWebText Regula" w:hAnsi="RijksoverheidSansWebText Regula"/>
          <w:b/>
          <w:caps/>
          <w:sz w:val="20"/>
        </w:rPr>
        <w:t>verklaren te zijn overeengekomen als volgt:</w:t>
      </w:r>
    </w:p>
    <w:p w14:paraId="366BF37C" w14:textId="77777777" w:rsidR="00D9086B" w:rsidRPr="00370CFD" w:rsidRDefault="00D9086B" w:rsidP="00370CFD">
      <w:pPr>
        <w:spacing w:line="276" w:lineRule="auto"/>
        <w:rPr>
          <w:rFonts w:ascii="RijksoverheidSansWebText Regula" w:hAnsi="RijksoverheidSansWebText Regula"/>
          <w:bCs/>
          <w:color w:val="01689B"/>
          <w:sz w:val="40"/>
          <w:szCs w:val="40"/>
        </w:rPr>
      </w:pPr>
      <w:r w:rsidRPr="00370CFD">
        <w:rPr>
          <w:rFonts w:ascii="RijksoverheidSansWebText Regula" w:hAnsi="RijksoverheidSansWebText Regula"/>
          <w:bCs/>
          <w:color w:val="01689B"/>
          <w:sz w:val="40"/>
          <w:szCs w:val="40"/>
        </w:rPr>
        <w:lastRenderedPageBreak/>
        <w:t>Inhoudsopgave</w:t>
      </w:r>
    </w:p>
    <w:p w14:paraId="6668B848" w14:textId="77777777" w:rsidR="00D9086B" w:rsidRPr="009D0C1E" w:rsidRDefault="00D9086B" w:rsidP="009D0C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sz w:val="20"/>
        </w:rPr>
      </w:pPr>
    </w:p>
    <w:p w14:paraId="0498472E" w14:textId="4EABD991" w:rsidR="000808B3" w:rsidRPr="000808B3" w:rsidRDefault="007F2582"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fldChar w:fldCharType="begin"/>
      </w:r>
      <w:r w:rsidR="00D9086B" w:rsidRPr="000808B3">
        <w:rPr>
          <w:rFonts w:ascii="RijksoverheidSansWebText Regula" w:hAnsi="RijksoverheidSansWebText Regula"/>
          <w:sz w:val="18"/>
          <w:szCs w:val="18"/>
        </w:rPr>
        <w:instrText xml:space="preserve"> TOC \o "1-1" \t "Bijlage;1" </w:instrText>
      </w:r>
      <w:r w:rsidRPr="000808B3">
        <w:rPr>
          <w:rFonts w:ascii="RijksoverheidSansWebText Regula" w:hAnsi="RijksoverheidSansWebText Regula"/>
          <w:sz w:val="18"/>
          <w:szCs w:val="18"/>
        </w:rPr>
        <w:fldChar w:fldCharType="separate"/>
      </w:r>
      <w:r w:rsidR="000808B3" w:rsidRPr="000808B3">
        <w:rPr>
          <w:rFonts w:ascii="RijksoverheidSansWebText Regula" w:hAnsi="RijksoverheidSansWebText Regula"/>
          <w:sz w:val="18"/>
          <w:szCs w:val="18"/>
        </w:rPr>
        <w:t>Artikel 1</w:t>
      </w:r>
      <w:r w:rsidR="000808B3" w:rsidRPr="000808B3">
        <w:rPr>
          <w:rFonts w:ascii="RijksoverheidSansWebText Regula" w:eastAsiaTheme="minorEastAsia" w:hAnsi="RijksoverheidSansWebText Regula" w:cstheme="minorBidi"/>
          <w:kern w:val="2"/>
          <w:sz w:val="18"/>
          <w:szCs w:val="18"/>
          <w14:ligatures w14:val="standardContextual"/>
        </w:rPr>
        <w:tab/>
      </w:r>
      <w:r w:rsidR="000808B3" w:rsidRPr="000808B3">
        <w:rPr>
          <w:rFonts w:ascii="RijksoverheidSansWebText Regula" w:hAnsi="RijksoverheidSansWebText Regula"/>
          <w:sz w:val="18"/>
          <w:szCs w:val="18"/>
        </w:rPr>
        <w:t>Begrippen</w:t>
      </w:r>
      <w:r w:rsidR="000808B3" w:rsidRPr="000808B3">
        <w:rPr>
          <w:rFonts w:ascii="RijksoverheidSansWebText Regula" w:hAnsi="RijksoverheidSansWebText Regula"/>
          <w:sz w:val="18"/>
          <w:szCs w:val="18"/>
        </w:rPr>
        <w:tab/>
      </w:r>
      <w:r w:rsidR="000808B3" w:rsidRPr="000808B3">
        <w:rPr>
          <w:rFonts w:ascii="RijksoverheidSansWebText Regula" w:hAnsi="RijksoverheidSansWebText Regula"/>
          <w:sz w:val="18"/>
          <w:szCs w:val="18"/>
        </w:rPr>
        <w:fldChar w:fldCharType="begin"/>
      </w:r>
      <w:r w:rsidR="000808B3" w:rsidRPr="000808B3">
        <w:rPr>
          <w:rFonts w:ascii="RijksoverheidSansWebText Regula" w:hAnsi="RijksoverheidSansWebText Regula"/>
          <w:sz w:val="18"/>
          <w:szCs w:val="18"/>
        </w:rPr>
        <w:instrText xml:space="preserve"> PAGEREF _Toc204970170 \h </w:instrText>
      </w:r>
      <w:r w:rsidR="000808B3" w:rsidRPr="000808B3">
        <w:rPr>
          <w:rFonts w:ascii="RijksoverheidSansWebText Regula" w:hAnsi="RijksoverheidSansWebText Regula"/>
          <w:sz w:val="18"/>
          <w:szCs w:val="18"/>
        </w:rPr>
      </w:r>
      <w:r w:rsidR="000808B3" w:rsidRPr="000808B3">
        <w:rPr>
          <w:rFonts w:ascii="RijksoverheidSansWebText Regula" w:hAnsi="RijksoverheidSansWebText Regula"/>
          <w:sz w:val="18"/>
          <w:szCs w:val="18"/>
        </w:rPr>
        <w:fldChar w:fldCharType="separate"/>
      </w:r>
      <w:r w:rsidR="000808B3" w:rsidRPr="000808B3">
        <w:rPr>
          <w:rFonts w:ascii="RijksoverheidSansWebText Regula" w:hAnsi="RijksoverheidSansWebText Regula"/>
          <w:sz w:val="18"/>
          <w:szCs w:val="18"/>
        </w:rPr>
        <w:t>6</w:t>
      </w:r>
      <w:r w:rsidR="000808B3" w:rsidRPr="000808B3">
        <w:rPr>
          <w:rFonts w:ascii="RijksoverheidSansWebText Regula" w:hAnsi="RijksoverheidSansWebText Regula"/>
          <w:sz w:val="18"/>
          <w:szCs w:val="18"/>
        </w:rPr>
        <w:fldChar w:fldCharType="end"/>
      </w:r>
    </w:p>
    <w:p w14:paraId="60EF7578" w14:textId="3A7C1ECB"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Voorwerp van de Overeenkomst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_Toc204970171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6</w:t>
      </w:r>
      <w:r w:rsidRPr="000808B3">
        <w:rPr>
          <w:rFonts w:ascii="RijksoverheidSansWebText Regula" w:hAnsi="RijksoverheidSansWebText Regula"/>
          <w:sz w:val="18"/>
          <w:szCs w:val="18"/>
        </w:rPr>
        <w:fldChar w:fldCharType="end"/>
      </w:r>
    </w:p>
    <w:p w14:paraId="5D7A5A8D" w14:textId="2EF0B243"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3</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Duur van de Overeenkomst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_Toc204970172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7</w:t>
      </w:r>
      <w:r w:rsidRPr="000808B3">
        <w:rPr>
          <w:rFonts w:ascii="RijksoverheidSansWebText Regula" w:hAnsi="RijksoverheidSansWebText Regula"/>
          <w:sz w:val="18"/>
          <w:szCs w:val="18"/>
        </w:rPr>
        <w:fldChar w:fldCharType="end"/>
      </w:r>
    </w:p>
    <w:p w14:paraId="39F0CAE2" w14:textId="221F491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4</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Vertegenwoordiging en Overleg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_Toc204970173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8</w:t>
      </w:r>
      <w:r w:rsidRPr="000808B3">
        <w:rPr>
          <w:rFonts w:ascii="RijksoverheidSansWebText Regula" w:hAnsi="RijksoverheidSansWebText Regula"/>
          <w:sz w:val="18"/>
          <w:szCs w:val="18"/>
        </w:rPr>
        <w:fldChar w:fldCharType="end"/>
      </w:r>
    </w:p>
    <w:p w14:paraId="65A41D03" w14:textId="46ED665E"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5</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Nadere Leveringen en/of Additionele Diensten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_Toc204970174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8</w:t>
      </w:r>
      <w:r w:rsidRPr="000808B3">
        <w:rPr>
          <w:rFonts w:ascii="RijksoverheidSansWebText Regula" w:hAnsi="RijksoverheidSansWebText Regula"/>
          <w:sz w:val="18"/>
          <w:szCs w:val="18"/>
        </w:rPr>
        <w:fldChar w:fldCharType="end"/>
      </w:r>
    </w:p>
    <w:p w14:paraId="63F9DEEB" w14:textId="5A46F13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6</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Wijzigingen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_Toc204970175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8</w:t>
      </w:r>
      <w:r w:rsidRPr="000808B3">
        <w:rPr>
          <w:rFonts w:ascii="RijksoverheidSansWebText Regula" w:hAnsi="RijksoverheidSansWebText Regula"/>
          <w:sz w:val="18"/>
          <w:szCs w:val="18"/>
        </w:rPr>
        <w:fldChar w:fldCharType="end"/>
      </w:r>
    </w:p>
    <w:p w14:paraId="03E9CD9E" w14:textId="72E3211E"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7</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Programmatuur</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_Toc204970176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9</w:t>
      </w:r>
      <w:r w:rsidRPr="000808B3">
        <w:rPr>
          <w:rFonts w:ascii="RijksoverheidSansWebText Regula" w:hAnsi="RijksoverheidSansWebText Regula"/>
          <w:sz w:val="18"/>
          <w:szCs w:val="18"/>
        </w:rPr>
        <w:fldChar w:fldCharType="end"/>
      </w:r>
    </w:p>
    <w:p w14:paraId="3B81DD9F" w14:textId="3D10F033"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8</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Oplevering en Acceptatietest(en)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_Toc204970177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10</w:t>
      </w:r>
      <w:r w:rsidRPr="000808B3">
        <w:rPr>
          <w:rFonts w:ascii="RijksoverheidSansWebText Regula" w:hAnsi="RijksoverheidSansWebText Regula"/>
          <w:sz w:val="18"/>
          <w:szCs w:val="18"/>
        </w:rPr>
        <w:fldChar w:fldCharType="end"/>
      </w:r>
    </w:p>
    <w:p w14:paraId="001FF196" w14:textId="053C0B88"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9</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Onderhoud en Support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_Toc204970178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11</w:t>
      </w:r>
      <w:r w:rsidRPr="000808B3">
        <w:rPr>
          <w:rFonts w:ascii="RijksoverheidSansWebText Regula" w:hAnsi="RijksoverheidSansWebText Regula"/>
          <w:sz w:val="18"/>
          <w:szCs w:val="18"/>
        </w:rPr>
        <w:fldChar w:fldCharType="end"/>
      </w:r>
    </w:p>
    <w:p w14:paraId="6483AC48" w14:textId="022520BE"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10</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Garantie</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_Toc204970179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11</w:t>
      </w:r>
      <w:r w:rsidRPr="000808B3">
        <w:rPr>
          <w:rFonts w:ascii="RijksoverheidSansWebText Regula" w:hAnsi="RijksoverheidSansWebText Regula"/>
          <w:sz w:val="18"/>
          <w:szCs w:val="18"/>
        </w:rPr>
        <w:fldChar w:fldCharType="end"/>
      </w:r>
    </w:p>
    <w:p w14:paraId="2A75271E" w14:textId="4ED1D628"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11</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Aansprakelijkheid</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_Toc204970180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12</w:t>
      </w:r>
      <w:r w:rsidRPr="000808B3">
        <w:rPr>
          <w:rFonts w:ascii="RijksoverheidSansWebText Regula" w:hAnsi="RijksoverheidSansWebText Regula"/>
          <w:sz w:val="18"/>
          <w:szCs w:val="18"/>
        </w:rPr>
        <w:fldChar w:fldCharType="end"/>
      </w:r>
    </w:p>
    <w:p w14:paraId="6B6A6D68" w14:textId="5584622C"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12</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Prijzen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_Toc204970181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13</w:t>
      </w:r>
      <w:r w:rsidRPr="000808B3">
        <w:rPr>
          <w:rFonts w:ascii="RijksoverheidSansWebText Regula" w:hAnsi="RijksoverheidSansWebText Regula"/>
          <w:sz w:val="18"/>
          <w:szCs w:val="18"/>
        </w:rPr>
        <w:fldChar w:fldCharType="end"/>
      </w:r>
    </w:p>
    <w:p w14:paraId="6CF421DE" w14:textId="7628E003"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13</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Betaling en controle</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_Toc204970182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14</w:t>
      </w:r>
      <w:r w:rsidRPr="000808B3">
        <w:rPr>
          <w:rFonts w:ascii="RijksoverheidSansWebText Regula" w:hAnsi="RijksoverheidSansWebText Regula"/>
          <w:sz w:val="18"/>
          <w:szCs w:val="18"/>
        </w:rPr>
        <w:fldChar w:fldCharType="end"/>
      </w:r>
    </w:p>
    <w:p w14:paraId="6CC441D9" w14:textId="0918FDCB"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14</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Intellectuele (eigendoms)rechten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_Toc204970183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15</w:t>
      </w:r>
      <w:r w:rsidRPr="000808B3">
        <w:rPr>
          <w:rFonts w:ascii="RijksoverheidSansWebText Regula" w:hAnsi="RijksoverheidSansWebText Regula"/>
          <w:sz w:val="18"/>
          <w:szCs w:val="18"/>
        </w:rPr>
        <w:fldChar w:fldCharType="end"/>
      </w:r>
    </w:p>
    <w:p w14:paraId="401F19F1" w14:textId="649AC2DF"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15</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Verwerking persoonsgegevens</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_Toc204970184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16</w:t>
      </w:r>
      <w:r w:rsidRPr="000808B3">
        <w:rPr>
          <w:rFonts w:ascii="RijksoverheidSansWebText Regula" w:hAnsi="RijksoverheidSansWebText Regula"/>
          <w:sz w:val="18"/>
          <w:szCs w:val="18"/>
        </w:rPr>
        <w:fldChar w:fldCharType="end"/>
      </w:r>
    </w:p>
    <w:p w14:paraId="043312FD" w14:textId="56372840"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16</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Procedure gegevensvordering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_Toc204970185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16</w:t>
      </w:r>
      <w:r w:rsidRPr="000808B3">
        <w:rPr>
          <w:rFonts w:ascii="RijksoverheidSansWebText Regula" w:hAnsi="RijksoverheidSansWebText Regula"/>
          <w:sz w:val="18"/>
          <w:szCs w:val="18"/>
        </w:rPr>
        <w:fldChar w:fldCharType="end"/>
      </w:r>
    </w:p>
    <w:p w14:paraId="366C1E9F" w14:textId="66197EEA"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17</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Geheimhouding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_Toc204970186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17</w:t>
      </w:r>
      <w:r w:rsidRPr="000808B3">
        <w:rPr>
          <w:rFonts w:ascii="RijksoverheidSansWebText Regula" w:hAnsi="RijksoverheidSansWebText Regula"/>
          <w:sz w:val="18"/>
          <w:szCs w:val="18"/>
        </w:rPr>
        <w:fldChar w:fldCharType="end"/>
      </w:r>
    </w:p>
    <w:p w14:paraId="6CDF81C4" w14:textId="26E81B2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18</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Informatiebeveiliging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_Toc204970187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19</w:t>
      </w:r>
      <w:r w:rsidRPr="000808B3">
        <w:rPr>
          <w:rFonts w:ascii="RijksoverheidSansWebText Regula" w:hAnsi="RijksoverheidSansWebText Regula"/>
          <w:sz w:val="18"/>
          <w:szCs w:val="18"/>
        </w:rPr>
        <w:fldChar w:fldCharType="end"/>
      </w:r>
    </w:p>
    <w:p w14:paraId="55822B65" w14:textId="695DAE18"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19</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Personeel</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_Toc204970188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21</w:t>
      </w:r>
      <w:r w:rsidRPr="000808B3">
        <w:rPr>
          <w:rFonts w:ascii="RijksoverheidSansWebText Regula" w:hAnsi="RijksoverheidSansWebText Regula"/>
          <w:sz w:val="18"/>
          <w:szCs w:val="18"/>
        </w:rPr>
        <w:fldChar w:fldCharType="end"/>
      </w:r>
    </w:p>
    <w:p w14:paraId="7DC7B0CE" w14:textId="7E8D9AF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20</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Inlenersaansprakelijkheid</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_Toc204970189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22</w:t>
      </w:r>
      <w:r w:rsidRPr="000808B3">
        <w:rPr>
          <w:rFonts w:ascii="RijksoverheidSansWebText Regula" w:hAnsi="RijksoverheidSansWebText Regula"/>
          <w:sz w:val="18"/>
          <w:szCs w:val="18"/>
        </w:rPr>
        <w:fldChar w:fldCharType="end"/>
      </w:r>
    </w:p>
    <w:p w14:paraId="70D6DD59" w14:textId="3D366108"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21</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Verzekering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_Toc204970190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23</w:t>
      </w:r>
      <w:r w:rsidRPr="000808B3">
        <w:rPr>
          <w:rFonts w:ascii="RijksoverheidSansWebText Regula" w:hAnsi="RijksoverheidSansWebText Regula"/>
          <w:sz w:val="18"/>
          <w:szCs w:val="18"/>
        </w:rPr>
        <w:fldChar w:fldCharType="end"/>
      </w:r>
    </w:p>
    <w:p w14:paraId="7DF68BC0" w14:textId="655E0E1E"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22</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Documentatie</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_Toc204970191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23</w:t>
      </w:r>
      <w:r w:rsidRPr="000808B3">
        <w:rPr>
          <w:rFonts w:ascii="RijksoverheidSansWebText Regula" w:hAnsi="RijksoverheidSansWebText Regula"/>
          <w:sz w:val="18"/>
          <w:szCs w:val="18"/>
        </w:rPr>
        <w:fldChar w:fldCharType="end"/>
      </w:r>
    </w:p>
    <w:p w14:paraId="765C3EA8" w14:textId="75AFA7A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23</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Overdracht rechten en verplichtingen en onderaanneming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_Toc204970192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23</w:t>
      </w:r>
      <w:r w:rsidRPr="000808B3">
        <w:rPr>
          <w:rFonts w:ascii="RijksoverheidSansWebText Regula" w:hAnsi="RijksoverheidSansWebText Regula"/>
          <w:sz w:val="18"/>
          <w:szCs w:val="18"/>
        </w:rPr>
        <w:fldChar w:fldCharType="end"/>
      </w:r>
    </w:p>
    <w:p w14:paraId="4BDCA140" w14:textId="194E3F8F"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24</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(Niet) nakoming en Overmacht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_Toc204970193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24</w:t>
      </w:r>
      <w:r w:rsidRPr="000808B3">
        <w:rPr>
          <w:rFonts w:ascii="RijksoverheidSansWebText Regula" w:hAnsi="RijksoverheidSansWebText Regula"/>
          <w:sz w:val="18"/>
          <w:szCs w:val="18"/>
        </w:rPr>
        <w:fldChar w:fldCharType="end"/>
      </w:r>
    </w:p>
    <w:p w14:paraId="6A22F594" w14:textId="01CFD904"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25</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Beëindiging van de Overeenkomst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_Toc204970194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24</w:t>
      </w:r>
      <w:r w:rsidRPr="000808B3">
        <w:rPr>
          <w:rFonts w:ascii="RijksoverheidSansWebText Regula" w:hAnsi="RijksoverheidSansWebText Regula"/>
          <w:sz w:val="18"/>
          <w:szCs w:val="18"/>
        </w:rPr>
        <w:fldChar w:fldCharType="end"/>
      </w:r>
    </w:p>
    <w:p w14:paraId="5A342D18" w14:textId="1B1E106D"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26</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Retransitie</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_Toc204970195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26</w:t>
      </w:r>
      <w:r w:rsidRPr="000808B3">
        <w:rPr>
          <w:rFonts w:ascii="RijksoverheidSansWebText Regula" w:hAnsi="RijksoverheidSansWebText Regula"/>
          <w:sz w:val="18"/>
          <w:szCs w:val="18"/>
        </w:rPr>
        <w:fldChar w:fldCharType="end"/>
      </w:r>
    </w:p>
    <w:p w14:paraId="1EB2D500" w14:textId="22978F92"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27</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Elektronisch Factureren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_Toc204970196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27</w:t>
      </w:r>
      <w:r w:rsidRPr="000808B3">
        <w:rPr>
          <w:rFonts w:ascii="RijksoverheidSansWebText Regula" w:hAnsi="RijksoverheidSansWebText Regula"/>
          <w:sz w:val="18"/>
          <w:szCs w:val="18"/>
        </w:rPr>
        <w:fldChar w:fldCharType="end"/>
      </w:r>
    </w:p>
    <w:p w14:paraId="4DA22E53" w14:textId="0153F443"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28</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Maatschappelijk verantwoord inkopen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_Toc204970197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27</w:t>
      </w:r>
      <w:r w:rsidRPr="000808B3">
        <w:rPr>
          <w:rFonts w:ascii="RijksoverheidSansWebText Regula" w:hAnsi="RijksoverheidSansWebText Regula"/>
          <w:sz w:val="18"/>
          <w:szCs w:val="18"/>
        </w:rPr>
        <w:fldChar w:fldCharType="end"/>
      </w:r>
    </w:p>
    <w:p w14:paraId="61D8115F" w14:textId="7B6BC518"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29</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Geschillen en toepasselijk recht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_Toc204970198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27</w:t>
      </w:r>
      <w:r w:rsidRPr="000808B3">
        <w:rPr>
          <w:rFonts w:ascii="RijksoverheidSansWebText Regula" w:hAnsi="RijksoverheidSansWebText Regula"/>
          <w:sz w:val="18"/>
          <w:szCs w:val="18"/>
        </w:rPr>
        <w:fldChar w:fldCharType="end"/>
      </w:r>
    </w:p>
    <w:p w14:paraId="391F66F1" w14:textId="7D1F05E1"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30</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Algemeen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_Toc204970199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27</w:t>
      </w:r>
      <w:r w:rsidRPr="000808B3">
        <w:rPr>
          <w:rFonts w:ascii="RijksoverheidSansWebText Regula" w:hAnsi="RijksoverheidSansWebText Regula"/>
          <w:sz w:val="18"/>
          <w:szCs w:val="18"/>
        </w:rPr>
        <w:fldChar w:fldCharType="end"/>
      </w:r>
    </w:p>
    <w:p w14:paraId="04BD07F1" w14:textId="1AC87ED4"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Artikel 31</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Bijlagen</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_Toc204970200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28</w:t>
      </w:r>
      <w:r w:rsidRPr="000808B3">
        <w:rPr>
          <w:rFonts w:ascii="RijksoverheidSansWebText Regula" w:hAnsi="RijksoverheidSansWebText Regula"/>
          <w:sz w:val="18"/>
          <w:szCs w:val="18"/>
        </w:rPr>
        <w:fldChar w:fldCharType="end"/>
      </w:r>
    </w:p>
    <w:p w14:paraId="62E65A9A" w14:textId="2DD0C6B6"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 xml:space="preserve">Bijlage 1. </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Begrippenlijst</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_Toc204970201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30</w:t>
      </w:r>
      <w:r w:rsidRPr="000808B3">
        <w:rPr>
          <w:rFonts w:ascii="RijksoverheidSansWebText Regula" w:hAnsi="RijksoverheidSansWebText Regula"/>
          <w:sz w:val="18"/>
          <w:szCs w:val="18"/>
        </w:rPr>
        <w:fldChar w:fldCharType="end"/>
      </w:r>
    </w:p>
    <w:p w14:paraId="3A2EACAC" w14:textId="5F9AF4B7"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 xml:space="preserve">Bijlage A. </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Service Level Agreement (SLA)</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_Toc204970202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31</w:t>
      </w:r>
      <w:r w:rsidRPr="000808B3">
        <w:rPr>
          <w:rFonts w:ascii="RijksoverheidSansWebText Regula" w:hAnsi="RijksoverheidSansWebText Regula"/>
          <w:sz w:val="18"/>
          <w:szCs w:val="18"/>
        </w:rPr>
        <w:fldChar w:fldCharType="end"/>
      </w:r>
    </w:p>
    <w:p w14:paraId="2BA31D73" w14:textId="2CD15BA5"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 xml:space="preserve">Bijlage B. </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Dossier Afspraken en Procedures (DAP)</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_Toc204970203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32</w:t>
      </w:r>
      <w:r w:rsidRPr="000808B3">
        <w:rPr>
          <w:rFonts w:ascii="RijksoverheidSansWebText Regula" w:hAnsi="RijksoverheidSansWebText Regula"/>
          <w:sz w:val="18"/>
          <w:szCs w:val="18"/>
        </w:rPr>
        <w:fldChar w:fldCharType="end"/>
      </w:r>
    </w:p>
    <w:p w14:paraId="2BAD8BE3" w14:textId="6B176C9F"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 xml:space="preserve">Bijlage C. </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Prijzenformulier</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_Toc204970204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33</w:t>
      </w:r>
      <w:r w:rsidRPr="000808B3">
        <w:rPr>
          <w:rFonts w:ascii="RijksoverheidSansWebText Regula" w:hAnsi="RijksoverheidSansWebText Regula"/>
          <w:sz w:val="18"/>
          <w:szCs w:val="18"/>
        </w:rPr>
        <w:fldChar w:fldCharType="end"/>
      </w:r>
    </w:p>
    <w:p w14:paraId="3BDC4567" w14:textId="0F001F2C" w:rsidR="000808B3" w:rsidRPr="000808B3" w:rsidRDefault="000808B3" w:rsidP="000808B3">
      <w:pPr>
        <w:pStyle w:val="Inhopg1"/>
        <w:spacing w:before="120"/>
        <w:rPr>
          <w:rFonts w:ascii="RijksoverheidSansWebText Regula" w:eastAsiaTheme="minorEastAsia" w:hAnsi="RijksoverheidSansWebText Regula" w:cstheme="minorBidi"/>
          <w:kern w:val="2"/>
          <w:sz w:val="18"/>
          <w:szCs w:val="18"/>
          <w14:ligatures w14:val="standardContextual"/>
        </w:rPr>
      </w:pPr>
      <w:r w:rsidRPr="000808B3">
        <w:rPr>
          <w:rFonts w:ascii="RijksoverheidSansWebText Regula" w:hAnsi="RijksoverheidSansWebText Regula"/>
          <w:sz w:val="18"/>
          <w:szCs w:val="18"/>
        </w:rPr>
        <w:t xml:space="preserve">Bijlage D. </w:t>
      </w:r>
      <w:r w:rsidRPr="000808B3">
        <w:rPr>
          <w:rFonts w:ascii="RijksoverheidSansWebText Regula" w:eastAsiaTheme="minorEastAsia" w:hAnsi="RijksoverheidSansWebText Regula" w:cstheme="minorBidi"/>
          <w:kern w:val="2"/>
          <w:sz w:val="18"/>
          <w:szCs w:val="18"/>
          <w14:ligatures w14:val="standardContextual"/>
        </w:rPr>
        <w:tab/>
      </w:r>
      <w:r w:rsidRPr="000808B3">
        <w:rPr>
          <w:rFonts w:ascii="RijksoverheidSansWebText Regula" w:hAnsi="RijksoverheidSansWebText Regula"/>
          <w:sz w:val="18"/>
          <w:szCs w:val="18"/>
        </w:rPr>
        <w:t>Geheimhoudingsverklaring</w:t>
      </w:r>
      <w:r w:rsidRPr="000808B3">
        <w:rPr>
          <w:rFonts w:ascii="RijksoverheidSansWebText Regula" w:hAnsi="RijksoverheidSansWebText Regula"/>
          <w:sz w:val="18"/>
          <w:szCs w:val="18"/>
        </w:rPr>
        <w:tab/>
      </w:r>
      <w:r w:rsidRPr="000808B3">
        <w:rPr>
          <w:rFonts w:ascii="RijksoverheidSansWebText Regula" w:hAnsi="RijksoverheidSansWebText Regula"/>
          <w:sz w:val="18"/>
          <w:szCs w:val="18"/>
        </w:rPr>
        <w:fldChar w:fldCharType="begin"/>
      </w:r>
      <w:r w:rsidRPr="000808B3">
        <w:rPr>
          <w:rFonts w:ascii="RijksoverheidSansWebText Regula" w:hAnsi="RijksoverheidSansWebText Regula"/>
          <w:sz w:val="18"/>
          <w:szCs w:val="18"/>
        </w:rPr>
        <w:instrText xml:space="preserve"> PAGEREF _Toc204970205 \h </w:instrText>
      </w:r>
      <w:r w:rsidRPr="000808B3">
        <w:rPr>
          <w:rFonts w:ascii="RijksoverheidSansWebText Regula" w:hAnsi="RijksoverheidSansWebText Regula"/>
          <w:sz w:val="18"/>
          <w:szCs w:val="18"/>
        </w:rPr>
      </w:r>
      <w:r w:rsidRPr="000808B3">
        <w:rPr>
          <w:rFonts w:ascii="RijksoverheidSansWebText Regula" w:hAnsi="RijksoverheidSansWebText Regula"/>
          <w:sz w:val="18"/>
          <w:szCs w:val="18"/>
        </w:rPr>
        <w:fldChar w:fldCharType="separate"/>
      </w:r>
      <w:r w:rsidRPr="000808B3">
        <w:rPr>
          <w:rFonts w:ascii="RijksoverheidSansWebText Regula" w:hAnsi="RijksoverheidSansWebText Regula"/>
          <w:sz w:val="18"/>
          <w:szCs w:val="18"/>
        </w:rPr>
        <w:t>34</w:t>
      </w:r>
      <w:r w:rsidRPr="000808B3">
        <w:rPr>
          <w:rFonts w:ascii="RijksoverheidSansWebText Regula" w:hAnsi="RijksoverheidSansWebText Regula"/>
          <w:sz w:val="18"/>
          <w:szCs w:val="18"/>
        </w:rPr>
        <w:fldChar w:fldCharType="end"/>
      </w:r>
    </w:p>
    <w:p w14:paraId="57AE175D" w14:textId="31C67042" w:rsidR="00D9086B" w:rsidRPr="009D0C1E" w:rsidRDefault="007F2582" w:rsidP="000808B3">
      <w:pPr>
        <w:pStyle w:val="Kop1"/>
        <w:numPr>
          <w:ilvl w:val="0"/>
          <w:numId w:val="0"/>
        </w:numPr>
        <w:spacing w:before="120"/>
      </w:pPr>
      <w:r w:rsidRPr="000808B3">
        <w:rPr>
          <w:rFonts w:ascii="RijksoverheidSansWebText Regula" w:hAnsi="RijksoverheidSansWebText Regula"/>
          <w:sz w:val="18"/>
          <w:szCs w:val="18"/>
        </w:rPr>
        <w:lastRenderedPageBreak/>
        <w:fldChar w:fldCharType="end"/>
      </w:r>
      <w:bookmarkStart w:id="1" w:name="_Toc45417720"/>
      <w:bookmarkStart w:id="2" w:name="_Toc233194924"/>
      <w:bookmarkStart w:id="3" w:name="_Ref255885041"/>
      <w:bookmarkStart w:id="4" w:name="_Ref336437019"/>
      <w:bookmarkStart w:id="5" w:name="_Toc204970170"/>
      <w:r w:rsidR="00D9086B" w:rsidRPr="009D0C1E">
        <w:t>Begrippen</w:t>
      </w:r>
      <w:bookmarkEnd w:id="1"/>
      <w:bookmarkEnd w:id="2"/>
      <w:bookmarkEnd w:id="3"/>
      <w:bookmarkEnd w:id="4"/>
      <w:bookmarkEnd w:id="5"/>
    </w:p>
    <w:p w14:paraId="4CC32DEA" w14:textId="71987FC0" w:rsidR="001F13FD" w:rsidRDefault="001F13FD" w:rsidP="000808B3">
      <w:pPr>
        <w:pStyle w:val="Kop2"/>
      </w:pPr>
      <w:r w:rsidRPr="009D0C1E">
        <w:t xml:space="preserve">In deze Overeenkomst worden de navolgende begrippen met een beginhoofdletter gebruikt. </w:t>
      </w:r>
      <w:r w:rsidR="00050785" w:rsidRPr="009D0C1E">
        <w:t xml:space="preserve">Deze begrippen corresponderen met een begrip uit de begrippenlijst. </w:t>
      </w:r>
      <w:r w:rsidRPr="009D0C1E">
        <w:t>De begrippenlijst is separaat met de Aanbestedingsstukken meegezonden</w:t>
      </w:r>
      <w:r w:rsidR="00D50B62" w:rsidRPr="009D0C1E">
        <w:t>.</w:t>
      </w:r>
      <w:r w:rsidRPr="009D0C1E">
        <w:t xml:space="preserve"> </w:t>
      </w:r>
      <w:r w:rsidR="00D50B62" w:rsidRPr="009D0C1E">
        <w:t>E</w:t>
      </w:r>
      <w:r w:rsidRPr="009D0C1E">
        <w:t>n opgenomen als Bijlage 1</w:t>
      </w:r>
      <w:r w:rsidR="00877A9A" w:rsidRPr="009D0C1E">
        <w:t>. Begrippen- en afkortingenlijst</w:t>
      </w:r>
      <w:r w:rsidRPr="009D0C1E">
        <w:t xml:space="preserve"> bij deze </w:t>
      </w:r>
      <w:r w:rsidR="0043357A" w:rsidRPr="009D0C1E">
        <w:t>Overeenkomst</w:t>
      </w:r>
      <w:r w:rsidR="00DE1E4D" w:rsidRPr="009D0C1E">
        <w:t xml:space="preserve"> en maakt hier onlosmakelijk deel van uit</w:t>
      </w:r>
      <w:r w:rsidRPr="009D0C1E">
        <w:t>.</w:t>
      </w:r>
    </w:p>
    <w:p w14:paraId="20DAE5CC" w14:textId="77777777" w:rsidR="00370CFD" w:rsidRPr="00370CFD" w:rsidRDefault="00370CFD" w:rsidP="00370CFD"/>
    <w:p w14:paraId="76C54FC2" w14:textId="77777777" w:rsidR="00D9086B" w:rsidRPr="009D0C1E" w:rsidRDefault="00D9086B" w:rsidP="00370CFD">
      <w:pPr>
        <w:pStyle w:val="Kop1"/>
      </w:pPr>
      <w:bookmarkStart w:id="6" w:name="_Toc45417721"/>
      <w:bookmarkStart w:id="7" w:name="_Toc204970171"/>
      <w:r w:rsidRPr="009D0C1E">
        <w:t xml:space="preserve">Voorwerp van de </w:t>
      </w:r>
      <w:r w:rsidR="002744DA" w:rsidRPr="009D0C1E">
        <w:t>Overeenkomst</w:t>
      </w:r>
      <w:bookmarkEnd w:id="6"/>
      <w:bookmarkEnd w:id="7"/>
    </w:p>
    <w:p w14:paraId="164CD7DC" w14:textId="77777777" w:rsidR="00896449" w:rsidRPr="009D0C1E" w:rsidRDefault="00CA5EF6" w:rsidP="000808B3">
      <w:pPr>
        <w:pStyle w:val="Kop2"/>
      </w:pPr>
      <w:r w:rsidRPr="009D0C1E">
        <w:t xml:space="preserve">De voorwaarden van deze </w:t>
      </w:r>
      <w:r w:rsidR="0043357A" w:rsidRPr="009D0C1E">
        <w:t xml:space="preserve">Overeenkomst </w:t>
      </w:r>
      <w:r w:rsidRPr="009D0C1E">
        <w:t>zijn van toepassing op de verwerving van de</w:t>
      </w:r>
      <w:r w:rsidR="00416FF9" w:rsidRPr="009D0C1E">
        <w:t xml:space="preserve"> </w:t>
      </w:r>
      <w:r w:rsidR="007F260D" w:rsidRPr="009D0C1E">
        <w:t>Prestatie</w:t>
      </w:r>
      <w:r w:rsidR="00416FF9" w:rsidRPr="009D0C1E">
        <w:t xml:space="preserve"> </w:t>
      </w:r>
      <w:r w:rsidRPr="009D0C1E">
        <w:t xml:space="preserve">en </w:t>
      </w:r>
      <w:r w:rsidR="00DE1E4D" w:rsidRPr="009D0C1E">
        <w:t xml:space="preserve">het uit te voeren Support en Onderhoud op de huidige HVP-omgeving door Opdrachtnemer conform de Aanbestedingsstukken. </w:t>
      </w:r>
      <w:r w:rsidR="00DE1E4D" w:rsidRPr="009D0C1E">
        <w:br/>
      </w:r>
      <w:r w:rsidR="00DE1E4D" w:rsidRPr="009D0C1E">
        <w:br/>
        <w:t>Op ad hoc basis kunnen Additionele diensten bij Opdrachtnemer gedurende looptijd van deze Overeenkomst worden afgenomen.</w:t>
      </w:r>
    </w:p>
    <w:p w14:paraId="6F2BB76B" w14:textId="7531E5E1" w:rsidR="00896449" w:rsidRPr="009D0C1E" w:rsidRDefault="00DE1E4D" w:rsidP="000808B3">
      <w:pPr>
        <w:pStyle w:val="Kop2"/>
      </w:pPr>
      <w:r w:rsidRPr="009D0C1E">
        <w:t xml:space="preserve">De </w:t>
      </w:r>
      <w:r w:rsidR="00896449" w:rsidRPr="009D0C1E">
        <w:t>Prestatie omvat functioneel in ieder geval de levering van</w:t>
      </w:r>
      <w:r w:rsidRPr="009D0C1E">
        <w:t>:</w:t>
      </w:r>
    </w:p>
    <w:p w14:paraId="7FFC2C9C" w14:textId="77777777" w:rsidR="00896449" w:rsidRPr="009D0C1E" w:rsidRDefault="00DE1E4D"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Onderhoud en Support</w:t>
      </w:r>
      <w:r w:rsidR="00896449" w:rsidRPr="009D0C1E">
        <w:rPr>
          <w:rFonts w:ascii="RijksoverheidSansWebText Regula" w:hAnsi="RijksoverheidSansWebText Regula"/>
          <w:sz w:val="18"/>
          <w:szCs w:val="18"/>
        </w:rPr>
        <w:t xml:space="preserve"> </w:t>
      </w:r>
    </w:p>
    <w:p w14:paraId="21E0B0F8" w14:textId="77777777" w:rsidR="00896449" w:rsidRPr="009D0C1E" w:rsidRDefault="00DE1E4D"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Updates en Upgrades</w:t>
      </w:r>
    </w:p>
    <w:p w14:paraId="6E8DF3ED" w14:textId="1A071029" w:rsidR="00896449" w:rsidRPr="009D0C1E" w:rsidRDefault="00DE1E4D"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Verbruiksartikelen</w:t>
      </w:r>
      <w:r w:rsidR="00D73A64" w:rsidRPr="009D0C1E">
        <w:rPr>
          <w:rFonts w:ascii="RijksoverheidSansWebText Regula" w:hAnsi="RijksoverheidSansWebText Regula"/>
          <w:sz w:val="18"/>
          <w:szCs w:val="18"/>
        </w:rPr>
        <w:t xml:space="preserve"> (Nadere Leveringen)</w:t>
      </w:r>
    </w:p>
    <w:p w14:paraId="1C9B930E" w14:textId="77777777" w:rsidR="00896449" w:rsidRPr="009D0C1E" w:rsidRDefault="00DE1E4D"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Life </w:t>
      </w:r>
      <w:proofErr w:type="spellStart"/>
      <w:r w:rsidRPr="009D0C1E">
        <w:rPr>
          <w:rFonts w:ascii="RijksoverheidSansWebText Regula" w:hAnsi="RijksoverheidSansWebText Regula"/>
          <w:sz w:val="18"/>
          <w:szCs w:val="18"/>
        </w:rPr>
        <w:t>cycle</w:t>
      </w:r>
      <w:proofErr w:type="spellEnd"/>
      <w:r w:rsidRPr="009D0C1E">
        <w:rPr>
          <w:rFonts w:ascii="RijksoverheidSansWebText Regula" w:hAnsi="RijksoverheidSansWebText Regula"/>
          <w:sz w:val="18"/>
          <w:szCs w:val="18"/>
        </w:rPr>
        <w:t xml:space="preserve"> management</w:t>
      </w:r>
    </w:p>
    <w:p w14:paraId="7DBB0B9F" w14:textId="1559443D" w:rsidR="00DE1E4D" w:rsidRPr="009D0C1E" w:rsidRDefault="00DE1E4D"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Consultancy (Additionele Diensten).</w:t>
      </w:r>
    </w:p>
    <w:p w14:paraId="54422A89" w14:textId="1BC6FA47" w:rsidR="00E75E20" w:rsidRPr="009D0C1E" w:rsidRDefault="00E75E20" w:rsidP="000808B3">
      <w:pPr>
        <w:pStyle w:val="Kop2"/>
      </w:pPr>
      <w:r w:rsidRPr="009D0C1E">
        <w:t xml:space="preserve">Opdrachtgever in verband met doelstelling van de aanbesteding de opdracht verleent aan Opdrachtnemer tot het verrichten van Onderhoud en Support op de </w:t>
      </w:r>
      <w:r w:rsidR="00BA3631" w:rsidRPr="009D0C1E">
        <w:t>HVP-omgeving</w:t>
      </w:r>
      <w:r w:rsidR="0033590B" w:rsidRPr="009D0C1E">
        <w:t xml:space="preserve">. </w:t>
      </w:r>
    </w:p>
    <w:p w14:paraId="0966AA35" w14:textId="3ED046D3" w:rsidR="00E75E20" w:rsidRPr="009D0C1E" w:rsidRDefault="00E75E20" w:rsidP="000808B3">
      <w:pPr>
        <w:pStyle w:val="Kop2"/>
      </w:pPr>
      <w:r w:rsidRPr="009D0C1E">
        <w:t xml:space="preserve">Opdrachtgever wenst daarom onderdelen van haar taken en de geformuleerde uitgangspunten in het kader van de Prestatie voor een periode van </w:t>
      </w:r>
      <w:r w:rsidR="00BA3631" w:rsidRPr="009D0C1E">
        <w:t>vijf (5)</w:t>
      </w:r>
      <w:r w:rsidRPr="009D0C1E">
        <w:t xml:space="preserve"> jaar met </w:t>
      </w:r>
      <w:r w:rsidR="00D73A64" w:rsidRPr="009D0C1E">
        <w:t>één of meerdere</w:t>
      </w:r>
      <w:r w:rsidRPr="009D0C1E">
        <w:t xml:space="preserve"> optionele verlenging van</w:t>
      </w:r>
      <w:r w:rsidR="00D73A64" w:rsidRPr="009D0C1E">
        <w:t xml:space="preserve"> in totaal</w:t>
      </w:r>
      <w:r w:rsidRPr="009D0C1E">
        <w:t xml:space="preserve"> </w:t>
      </w:r>
      <w:r w:rsidR="00BA3631" w:rsidRPr="009D0C1E">
        <w:t>maximaal vijf (5)</w:t>
      </w:r>
      <w:r w:rsidRPr="009D0C1E">
        <w:t xml:space="preserve"> jaar met één Opdrachtnemer te contracteren. </w:t>
      </w:r>
    </w:p>
    <w:p w14:paraId="429C5DF7" w14:textId="511A1660" w:rsidR="00E75E20" w:rsidRPr="009D0C1E" w:rsidRDefault="00E75E20" w:rsidP="000808B3">
      <w:pPr>
        <w:pStyle w:val="Kop2"/>
      </w:pPr>
      <w:r w:rsidRPr="009D0C1E">
        <w:t>Opdrachtgever eveneens via Opdrachtnemer Additionele Diensten en Nadere Leveringen ten behoeve van de optima</w:t>
      </w:r>
      <w:r w:rsidR="0033590B" w:rsidRPr="009D0C1E">
        <w:t xml:space="preserve">le werking van de </w:t>
      </w:r>
      <w:r w:rsidR="00BA3631" w:rsidRPr="009D0C1E">
        <w:t>HVP-omgeving</w:t>
      </w:r>
      <w:r w:rsidRPr="009D0C1E">
        <w:t xml:space="preserve"> wenst af te nemen onder dezelfde condities zoals neergelegd in deze Overeenkomst.</w:t>
      </w:r>
    </w:p>
    <w:p w14:paraId="6B354619" w14:textId="55B17EF7" w:rsidR="00CA5EF6" w:rsidRPr="009D0C1E" w:rsidRDefault="00CA5EF6" w:rsidP="000808B3">
      <w:pPr>
        <w:pStyle w:val="Kop2"/>
      </w:pPr>
      <w:r w:rsidRPr="009D0C1E">
        <w:t>De considerans</w:t>
      </w:r>
      <w:r w:rsidR="00E766A7" w:rsidRPr="009D0C1E">
        <w:t>,</w:t>
      </w:r>
      <w:r w:rsidRPr="009D0C1E">
        <w:t xml:space="preserve"> met inbegrip van eventuele opgenomen verplichtingen</w:t>
      </w:r>
      <w:r w:rsidR="004C0350" w:rsidRPr="009D0C1E">
        <w:t>,</w:t>
      </w:r>
      <w:r w:rsidRPr="009D0C1E">
        <w:t xml:space="preserve"> ma</w:t>
      </w:r>
      <w:r w:rsidR="00E766A7" w:rsidRPr="009D0C1E">
        <w:t>akt</w:t>
      </w:r>
      <w:r w:rsidRPr="009D0C1E">
        <w:t xml:space="preserve">, voor zover </w:t>
      </w:r>
      <w:r w:rsidR="00E73C2F" w:rsidRPr="009D0C1E">
        <w:t xml:space="preserve">het </w:t>
      </w:r>
      <w:r w:rsidRPr="009D0C1E">
        <w:t xml:space="preserve">lichaam van de </w:t>
      </w:r>
      <w:r w:rsidR="0043357A" w:rsidRPr="009D0C1E">
        <w:t>Overeenkomst</w:t>
      </w:r>
      <w:r w:rsidRPr="009D0C1E">
        <w:t xml:space="preserve"> daarin nog niet voorziet, integraal onderdeel uit van deze </w:t>
      </w:r>
      <w:r w:rsidR="0043357A" w:rsidRPr="009D0C1E">
        <w:t>Overeenkomst</w:t>
      </w:r>
      <w:r w:rsidRPr="009D0C1E">
        <w:t>.</w:t>
      </w:r>
    </w:p>
    <w:p w14:paraId="75CF1F32" w14:textId="5739D987" w:rsidR="00CA5EF6" w:rsidRPr="009D0C1E" w:rsidRDefault="00CA5EF6" w:rsidP="000808B3">
      <w:pPr>
        <w:pStyle w:val="Kop2"/>
      </w:pPr>
      <w:r w:rsidRPr="009D0C1E">
        <w:t>In het Beschrijvend Document, behorende bij deze aanbesteding, is</w:t>
      </w:r>
      <w:r w:rsidR="008B31C1" w:rsidRPr="009D0C1E">
        <w:t xml:space="preserve"> </w:t>
      </w:r>
      <w:r w:rsidRPr="009D0C1E">
        <w:t>een nadere uitwerking opgenomen van de totale gewenste behoefte van Opdrachtgever.</w:t>
      </w:r>
    </w:p>
    <w:p w14:paraId="62C53704" w14:textId="1AE2E637" w:rsidR="00B90B45" w:rsidRPr="009D0C1E" w:rsidRDefault="00CA5EF6" w:rsidP="000808B3">
      <w:pPr>
        <w:pStyle w:val="Kop2"/>
      </w:pPr>
      <w:bookmarkStart w:id="8" w:name="_Ref44576468"/>
      <w:r w:rsidRPr="009D0C1E">
        <w:t xml:space="preserve">Op ad hoc basis kunnen </w:t>
      </w:r>
      <w:r w:rsidR="00B90B45" w:rsidRPr="009D0C1E">
        <w:t>Additionele</w:t>
      </w:r>
      <w:r w:rsidR="00F46EE1" w:rsidRPr="009D0C1E">
        <w:t xml:space="preserve"> </w:t>
      </w:r>
      <w:r w:rsidR="00D73A64" w:rsidRPr="009D0C1E">
        <w:t xml:space="preserve">Diensten </w:t>
      </w:r>
      <w:r w:rsidRPr="009D0C1E">
        <w:t xml:space="preserve">bij </w:t>
      </w:r>
      <w:r w:rsidR="00CC11E6" w:rsidRPr="009D0C1E">
        <w:t>Opdrachtnemer</w:t>
      </w:r>
      <w:r w:rsidRPr="009D0C1E">
        <w:t xml:space="preserve"> </w:t>
      </w:r>
      <w:r w:rsidR="00595472" w:rsidRPr="009D0C1E">
        <w:t>gedurende looptijd</w:t>
      </w:r>
      <w:r w:rsidR="00416FF9" w:rsidRPr="009D0C1E">
        <w:t xml:space="preserve"> </w:t>
      </w:r>
      <w:r w:rsidR="00595472" w:rsidRPr="009D0C1E">
        <w:t xml:space="preserve">van deze </w:t>
      </w:r>
      <w:r w:rsidR="0043357A" w:rsidRPr="009D0C1E">
        <w:t>Overeenkomst</w:t>
      </w:r>
      <w:r w:rsidR="00595472" w:rsidRPr="009D0C1E">
        <w:t xml:space="preserve"> </w:t>
      </w:r>
      <w:r w:rsidRPr="009D0C1E">
        <w:t>worden afgenome</w:t>
      </w:r>
      <w:r w:rsidR="00B90B45" w:rsidRPr="009D0C1E">
        <w:t>n</w:t>
      </w:r>
      <w:r w:rsidR="00595472" w:rsidRPr="009D0C1E">
        <w:t xml:space="preserve"> op </w:t>
      </w:r>
      <w:r w:rsidR="00DA15BC" w:rsidRPr="009D0C1E">
        <w:t xml:space="preserve">de </w:t>
      </w:r>
      <w:r w:rsidR="00595472" w:rsidRPr="009D0C1E">
        <w:t xml:space="preserve">wijze als bepaald in </w:t>
      </w:r>
      <w:r w:rsidR="007F2582" w:rsidRPr="009D0C1E">
        <w:fldChar w:fldCharType="begin"/>
      </w:r>
      <w:r w:rsidR="00595472" w:rsidRPr="009D0C1E">
        <w:instrText xml:space="preserve"> REF _Ref367778405 \n \h </w:instrText>
      </w:r>
      <w:r w:rsidR="00E75E20" w:rsidRPr="009D0C1E">
        <w:instrText xml:space="preserve"> \* MERGEFORMAT </w:instrText>
      </w:r>
      <w:r w:rsidR="007F2582" w:rsidRPr="009D0C1E">
        <w:fldChar w:fldCharType="separate"/>
      </w:r>
      <w:r w:rsidR="008B31C1" w:rsidRPr="009D0C1E">
        <w:t>Artikel 5</w:t>
      </w:r>
      <w:r w:rsidR="007F2582" w:rsidRPr="009D0C1E">
        <w:fldChar w:fldCharType="end"/>
      </w:r>
      <w:r w:rsidR="00B90B45" w:rsidRPr="009D0C1E">
        <w:t>.</w:t>
      </w:r>
      <w:bookmarkEnd w:id="8"/>
      <w:r w:rsidR="00835082" w:rsidRPr="009D0C1E">
        <w:t xml:space="preserve"> Voor </w:t>
      </w:r>
      <w:r w:rsidR="006244DD" w:rsidRPr="009D0C1E">
        <w:t xml:space="preserve">het bestelproces van </w:t>
      </w:r>
      <w:r w:rsidR="00835082" w:rsidRPr="009D0C1E">
        <w:t xml:space="preserve">Nadere Leveringen wordt verwezen naar paragraaf </w:t>
      </w:r>
      <w:r w:rsidR="00D73A64" w:rsidRPr="009D0C1E">
        <w:t>1.4</w:t>
      </w:r>
      <w:r w:rsidR="00BA3631" w:rsidRPr="009D0C1E">
        <w:t xml:space="preserve"> (</w:t>
      </w:r>
      <w:r w:rsidR="00D73A64" w:rsidRPr="009D0C1E">
        <w:t>Verbruiksartikelen</w:t>
      </w:r>
      <w:r w:rsidR="00BA3631" w:rsidRPr="009D0C1E">
        <w:t xml:space="preserve"> – Nadere Leveringen)</w:t>
      </w:r>
      <w:r w:rsidR="00835082" w:rsidRPr="009D0C1E">
        <w:t xml:space="preserve"> van de Specificatie van opdracht. </w:t>
      </w:r>
    </w:p>
    <w:p w14:paraId="6C6070E9" w14:textId="4BC44B84" w:rsidR="00CA5EF6" w:rsidRPr="009D0C1E" w:rsidRDefault="00CA5EF6" w:rsidP="000808B3">
      <w:pPr>
        <w:pStyle w:val="Kop2"/>
      </w:pPr>
      <w:r w:rsidRPr="009D0C1E">
        <w:t>Opdrachtgever is gerechtigd Overeenkomsten</w:t>
      </w:r>
      <w:r w:rsidR="00E75E20" w:rsidRPr="009D0C1E">
        <w:t xml:space="preserve"> voor Additionele </w:t>
      </w:r>
      <w:r w:rsidR="00D73A64" w:rsidRPr="009D0C1E">
        <w:t>D</w:t>
      </w:r>
      <w:r w:rsidR="00E75E20" w:rsidRPr="009D0C1E">
        <w:t xml:space="preserve">iensten en/of Nadere </w:t>
      </w:r>
      <w:r w:rsidR="00D73A64" w:rsidRPr="009D0C1E">
        <w:t>L</w:t>
      </w:r>
      <w:r w:rsidR="00E75E20" w:rsidRPr="009D0C1E">
        <w:t>everingen</w:t>
      </w:r>
      <w:r w:rsidRPr="009D0C1E">
        <w:t xml:space="preserve"> met </w:t>
      </w:r>
      <w:r w:rsidR="00CC11E6" w:rsidRPr="009D0C1E">
        <w:t>Opdrachtnemer</w:t>
      </w:r>
      <w:r w:rsidRPr="009D0C1E">
        <w:t xml:space="preserve"> af te sluiten. Opdrachtgever is daartoe </w:t>
      </w:r>
      <w:r w:rsidR="00475562" w:rsidRPr="009D0C1E">
        <w:t xml:space="preserve">echter </w:t>
      </w:r>
      <w:r w:rsidRPr="009D0C1E">
        <w:t>niet verplicht.</w:t>
      </w:r>
    </w:p>
    <w:p w14:paraId="4AD8826B" w14:textId="2EEE9E9A" w:rsidR="00CA5EF6" w:rsidRPr="009D0C1E" w:rsidRDefault="00CA5EF6" w:rsidP="000808B3">
      <w:pPr>
        <w:pStyle w:val="Kop2"/>
      </w:pPr>
      <w:r w:rsidRPr="009D0C1E">
        <w:t xml:space="preserve">De bepalingen van deze </w:t>
      </w:r>
      <w:r w:rsidR="0043357A" w:rsidRPr="009D0C1E">
        <w:t>Overeenkomst</w:t>
      </w:r>
      <w:r w:rsidRPr="009D0C1E">
        <w:t xml:space="preserve"> gelden</w:t>
      </w:r>
      <w:r w:rsidR="00B92589" w:rsidRPr="009D0C1E">
        <w:t>, tenzij</w:t>
      </w:r>
      <w:r w:rsidRPr="009D0C1E">
        <w:t xml:space="preserve"> in </w:t>
      </w:r>
      <w:r w:rsidR="00E75E20" w:rsidRPr="009D0C1E">
        <w:t xml:space="preserve">de </w:t>
      </w:r>
      <w:r w:rsidRPr="009D0C1E">
        <w:t xml:space="preserve">Overeenkomst </w:t>
      </w:r>
      <w:r w:rsidR="00E75E20" w:rsidRPr="009D0C1E">
        <w:t xml:space="preserve">zoals bedoeld in </w:t>
      </w:r>
      <w:r w:rsidR="00E75E20" w:rsidRPr="009D0C1E">
        <w:fldChar w:fldCharType="begin"/>
      </w:r>
      <w:r w:rsidR="00E75E20" w:rsidRPr="009D0C1E">
        <w:instrText xml:space="preserve"> REF _Ref44576468 \n \h  \* MERGEFORMAT </w:instrText>
      </w:r>
      <w:r w:rsidR="00E75E20" w:rsidRPr="009D0C1E">
        <w:fldChar w:fldCharType="separate"/>
      </w:r>
      <w:r w:rsidR="008B31C1" w:rsidRPr="009D0C1E">
        <w:t>2.8</w:t>
      </w:r>
      <w:r w:rsidR="00E75E20" w:rsidRPr="009D0C1E">
        <w:fldChar w:fldCharType="end"/>
      </w:r>
      <w:r w:rsidR="00E75E20" w:rsidRPr="009D0C1E">
        <w:t xml:space="preserve"> </w:t>
      </w:r>
      <w:r w:rsidRPr="009D0C1E">
        <w:t xml:space="preserve">uitdrukkelijk schriftelijk van deze </w:t>
      </w:r>
      <w:r w:rsidR="0043357A" w:rsidRPr="009D0C1E">
        <w:t>Overeenkomst</w:t>
      </w:r>
      <w:r w:rsidRPr="009D0C1E">
        <w:t xml:space="preserve"> is afgeweken.</w:t>
      </w:r>
    </w:p>
    <w:p w14:paraId="3DECA90A" w14:textId="77777777" w:rsidR="00370CFD" w:rsidRDefault="00370CFD">
      <w:pPr>
        <w:rPr>
          <w:rFonts w:ascii="RijksoverheidSansWebText Regula" w:hAnsi="RijksoverheidSansWebText Regula"/>
          <w:sz w:val="18"/>
        </w:rPr>
      </w:pPr>
      <w:bookmarkStart w:id="9" w:name="_Ref31022019"/>
      <w:r>
        <w:rPr>
          <w:rFonts w:ascii="RijksoverheidSansWebText Regula" w:hAnsi="RijksoverheidSansWebText Regula"/>
        </w:rPr>
        <w:br w:type="page"/>
      </w:r>
    </w:p>
    <w:p w14:paraId="6F1032BD" w14:textId="1675BD52" w:rsidR="00CA5EF6" w:rsidRPr="009D0C1E" w:rsidRDefault="00CA5EF6" w:rsidP="000808B3">
      <w:pPr>
        <w:pStyle w:val="Kop2"/>
      </w:pPr>
      <w:r w:rsidRPr="009D0C1E">
        <w:lastRenderedPageBreak/>
        <w:t xml:space="preserve">De navolgende bescheiden maken deel uit van deze </w:t>
      </w:r>
      <w:r w:rsidR="0043357A" w:rsidRPr="009D0C1E">
        <w:t>Overeenkomst</w:t>
      </w:r>
      <w:r w:rsidRPr="009D0C1E">
        <w:t>. Voor zover deze bescheiden met elkaar in tegenspraak zijn</w:t>
      </w:r>
      <w:r w:rsidR="00475562" w:rsidRPr="009D0C1E">
        <w:t>,</w:t>
      </w:r>
      <w:r w:rsidRPr="009D0C1E">
        <w:t xml:space="preserve"> geldt de navolgende rangorde</w:t>
      </w:r>
      <w:r w:rsidR="00475562" w:rsidRPr="009D0C1E">
        <w:t>.</w:t>
      </w:r>
      <w:r w:rsidRPr="009D0C1E">
        <w:t xml:space="preserve"> </w:t>
      </w:r>
      <w:r w:rsidR="00475562" w:rsidRPr="009D0C1E">
        <w:t>H</w:t>
      </w:r>
      <w:r w:rsidRPr="009D0C1E">
        <w:t>et hoger genoemde document prevaleert boven het lager genoemde, tenzij expliciet in het lager gerangschikte document door Partijen daarvan is afgeweken:</w:t>
      </w:r>
      <w:bookmarkEnd w:id="9"/>
      <w:r w:rsidR="00A97EAC" w:rsidRPr="009D0C1E">
        <w:br/>
      </w:r>
    </w:p>
    <w:p w14:paraId="5B775DC4" w14:textId="77777777" w:rsidR="00CA5EF6" w:rsidRPr="009D0C1E" w:rsidRDefault="00CA5EF6" w:rsidP="009D0C1E">
      <w:pPr>
        <w:numPr>
          <w:ilvl w:val="0"/>
          <w:numId w:val="24"/>
        </w:numPr>
        <w:tabs>
          <w:tab w:val="left" w:pos="993"/>
        </w:tabs>
        <w:spacing w:line="276" w:lineRule="auto"/>
        <w:ind w:left="1134" w:hanging="284"/>
        <w:rPr>
          <w:rFonts w:ascii="RijksoverheidSansWebText Regula" w:hAnsi="RijksoverheidSansWebText Regula"/>
          <w:sz w:val="18"/>
        </w:rPr>
      </w:pPr>
      <w:r w:rsidRPr="009D0C1E">
        <w:rPr>
          <w:rFonts w:ascii="RijksoverheidSansWebText Regula" w:hAnsi="RijksoverheidSansWebText Regula"/>
          <w:sz w:val="18"/>
        </w:rPr>
        <w:t>de</w:t>
      </w:r>
      <w:r w:rsidR="00A97EAC" w:rsidRPr="009D0C1E">
        <w:rPr>
          <w:rFonts w:ascii="RijksoverheidSansWebText Regula" w:hAnsi="RijksoverheidSansWebText Regula"/>
          <w:sz w:val="18"/>
        </w:rPr>
        <w:t>ze</w:t>
      </w:r>
      <w:r w:rsidRPr="009D0C1E">
        <w:rPr>
          <w:rFonts w:ascii="RijksoverheidSansWebText Regula" w:hAnsi="RijksoverheidSansWebText Regula"/>
          <w:sz w:val="18"/>
        </w:rPr>
        <w:t xml:space="preserve"> </w:t>
      </w:r>
      <w:r w:rsidR="0043357A" w:rsidRPr="009D0C1E">
        <w:rPr>
          <w:rFonts w:ascii="RijksoverheidSansWebText Regula" w:hAnsi="RijksoverheidSansWebText Regula"/>
          <w:sz w:val="18"/>
        </w:rPr>
        <w:t>Overeenkomst</w:t>
      </w:r>
      <w:r w:rsidRPr="009D0C1E">
        <w:rPr>
          <w:rFonts w:ascii="RijksoverheidSansWebText Regula" w:hAnsi="RijksoverheidSansWebText Regula"/>
          <w:sz w:val="18"/>
        </w:rPr>
        <w:t>, inclusief Bijlagen</w:t>
      </w:r>
    </w:p>
    <w:p w14:paraId="0BBAA06C" w14:textId="3DF8A2F9" w:rsidR="00896449" w:rsidRPr="009D0C1E" w:rsidRDefault="00896449" w:rsidP="009D0C1E">
      <w:pPr>
        <w:numPr>
          <w:ilvl w:val="0"/>
          <w:numId w:val="24"/>
        </w:numPr>
        <w:tabs>
          <w:tab w:val="left" w:pos="993"/>
        </w:tabs>
        <w:spacing w:line="276" w:lineRule="auto"/>
        <w:ind w:left="1134" w:hanging="284"/>
        <w:rPr>
          <w:rFonts w:ascii="RijksoverheidSansWebText Regula" w:hAnsi="RijksoverheidSansWebText Regula"/>
          <w:sz w:val="18"/>
        </w:rPr>
      </w:pPr>
      <w:r w:rsidRPr="009D0C1E">
        <w:rPr>
          <w:rFonts w:ascii="RijksoverheidSansWebText Regula" w:hAnsi="RijksoverheidSansWebText Regula"/>
          <w:sz w:val="18"/>
        </w:rPr>
        <w:t>Aanvullende Overeenkomst(en), inclusief Bijlagen</w:t>
      </w:r>
    </w:p>
    <w:p w14:paraId="139216C5" w14:textId="653132A2" w:rsidR="00CA5EF6" w:rsidRPr="009D0C1E" w:rsidRDefault="00A97EAC" w:rsidP="009D0C1E">
      <w:pPr>
        <w:pStyle w:val="Lijstalinea"/>
        <w:numPr>
          <w:ilvl w:val="0"/>
          <w:numId w:val="24"/>
        </w:numPr>
        <w:tabs>
          <w:tab w:val="left" w:pos="993"/>
        </w:tabs>
        <w:ind w:left="1134" w:hanging="284"/>
        <w:rPr>
          <w:rFonts w:ascii="RijksoverheidSansWebText Regula" w:hAnsi="RijksoverheidSansWebText Regula" w:cs="Arial"/>
          <w:sz w:val="18"/>
          <w:lang w:val="nl-NL"/>
        </w:rPr>
      </w:pPr>
      <w:r w:rsidRPr="009D0C1E">
        <w:rPr>
          <w:rFonts w:ascii="RijksoverheidSansWebText Regula" w:hAnsi="RijksoverheidSansWebText Regula" w:cs="Arial"/>
          <w:sz w:val="18"/>
          <w:lang w:val="nl-NL"/>
        </w:rPr>
        <w:t>N</w:t>
      </w:r>
      <w:r w:rsidR="00CA5EF6" w:rsidRPr="009D0C1E">
        <w:rPr>
          <w:rFonts w:ascii="RijksoverheidSansWebText Regula" w:hAnsi="RijksoverheidSansWebText Regula" w:cs="Arial"/>
          <w:sz w:val="18"/>
          <w:lang w:val="nl-NL"/>
        </w:rPr>
        <w:t>ota</w:t>
      </w:r>
      <w:r w:rsidRPr="009D0C1E">
        <w:rPr>
          <w:rFonts w:ascii="RijksoverheidSansWebText Regula" w:hAnsi="RijksoverheidSansWebText Regula" w:cs="Arial"/>
          <w:sz w:val="18"/>
          <w:lang w:val="nl-NL"/>
        </w:rPr>
        <w:t>(’s)</w:t>
      </w:r>
      <w:r w:rsidR="00CA5EF6" w:rsidRPr="009D0C1E">
        <w:rPr>
          <w:rFonts w:ascii="RijksoverheidSansWebText Regula" w:hAnsi="RijksoverheidSansWebText Regula" w:cs="Arial"/>
          <w:sz w:val="18"/>
          <w:lang w:val="nl-NL"/>
        </w:rPr>
        <w:t xml:space="preserve"> van Inlichtingen (</w:t>
      </w:r>
      <w:proofErr w:type="spellStart"/>
      <w:r w:rsidR="00CA5EF6" w:rsidRPr="009D0C1E">
        <w:rPr>
          <w:rFonts w:ascii="RijksoverheidSansWebText Regula" w:hAnsi="RijksoverheidSansWebText Regula" w:cs="Arial"/>
          <w:sz w:val="18"/>
          <w:lang w:val="nl-NL"/>
        </w:rPr>
        <w:t>NvI</w:t>
      </w:r>
      <w:proofErr w:type="spellEnd"/>
      <w:r w:rsidR="00CA5EF6" w:rsidRPr="009D0C1E">
        <w:rPr>
          <w:rFonts w:ascii="RijksoverheidSansWebText Regula" w:hAnsi="RijksoverheidSansWebText Regula" w:cs="Arial"/>
          <w:sz w:val="18"/>
          <w:lang w:val="nl-NL"/>
        </w:rPr>
        <w:t>)</w:t>
      </w:r>
      <w:r w:rsidRPr="009D0C1E">
        <w:rPr>
          <w:rFonts w:ascii="RijksoverheidSansWebText Regula" w:hAnsi="RijksoverheidSansWebText Regula" w:cs="Arial"/>
          <w:sz w:val="18"/>
          <w:lang w:val="nl-NL"/>
        </w:rPr>
        <w:t>, met kenmerk</w:t>
      </w:r>
      <w:r w:rsidR="00896449" w:rsidRPr="009D0C1E">
        <w:rPr>
          <w:rFonts w:ascii="RijksoverheidSansWebText Regula" w:hAnsi="RijksoverheidSansWebText Regula" w:cs="Arial"/>
          <w:sz w:val="18"/>
          <w:lang w:val="nl-NL"/>
        </w:rPr>
        <w:t>&lt;</w:t>
      </w:r>
      <w:r w:rsidRPr="009D0C1E">
        <w:rPr>
          <w:rFonts w:ascii="RijksoverheidSansWebText Regula" w:hAnsi="RijksoverheidSansWebText Regula" w:cs="Arial"/>
          <w:sz w:val="18"/>
          <w:lang w:val="nl-NL"/>
        </w:rPr>
        <w:t xml:space="preserve"> xxx</w:t>
      </w:r>
      <w:r w:rsidR="00896449" w:rsidRPr="009D0C1E">
        <w:rPr>
          <w:rFonts w:ascii="RijksoverheidSansWebText Regula" w:hAnsi="RijksoverheidSansWebText Regula" w:cs="Arial"/>
          <w:sz w:val="18"/>
          <w:lang w:val="nl-NL"/>
        </w:rPr>
        <w:t>&gt;</w:t>
      </w:r>
      <w:r w:rsidRPr="009D0C1E">
        <w:rPr>
          <w:rFonts w:ascii="RijksoverheidSansWebText Regula" w:hAnsi="RijksoverheidSansWebText Regula" w:cs="Arial"/>
          <w:sz w:val="18"/>
          <w:lang w:val="nl-NL"/>
        </w:rPr>
        <w:t xml:space="preserve"> van </w:t>
      </w:r>
      <w:r w:rsidR="00896449" w:rsidRPr="009D0C1E">
        <w:rPr>
          <w:rFonts w:ascii="RijksoverheidSansWebText Regula" w:hAnsi="RijksoverheidSansWebText Regula" w:cs="Arial"/>
          <w:sz w:val="18"/>
          <w:lang w:val="nl-NL"/>
        </w:rPr>
        <w:t>&lt;</w:t>
      </w:r>
      <w:r w:rsidRPr="009D0C1E">
        <w:rPr>
          <w:rFonts w:ascii="RijksoverheidSansWebText Regula" w:hAnsi="RijksoverheidSansWebText Regula" w:cs="Arial"/>
          <w:sz w:val="18"/>
          <w:lang w:val="nl-NL"/>
        </w:rPr>
        <w:t>datum</w:t>
      </w:r>
      <w:r w:rsidR="00896449" w:rsidRPr="009D0C1E">
        <w:rPr>
          <w:rFonts w:ascii="RijksoverheidSansWebText Regula" w:hAnsi="RijksoverheidSansWebText Regula" w:cs="Arial"/>
          <w:sz w:val="18"/>
          <w:lang w:val="nl-NL"/>
        </w:rPr>
        <w:t>&gt;</w:t>
      </w:r>
    </w:p>
    <w:p w14:paraId="66804FC4" w14:textId="0F1D7C5F" w:rsidR="00CA5EF6" w:rsidRPr="009D0C1E" w:rsidRDefault="00DF67A6" w:rsidP="009D0C1E">
      <w:pPr>
        <w:pStyle w:val="Lijstalinea"/>
        <w:numPr>
          <w:ilvl w:val="0"/>
          <w:numId w:val="24"/>
        </w:numPr>
        <w:tabs>
          <w:tab w:val="left" w:pos="993"/>
        </w:tabs>
        <w:ind w:left="1134" w:hanging="284"/>
        <w:rPr>
          <w:rFonts w:ascii="RijksoverheidSansWebText Regula" w:hAnsi="RijksoverheidSansWebText Regula" w:cs="Arial"/>
          <w:sz w:val="18"/>
          <w:lang w:val="nl-NL"/>
        </w:rPr>
      </w:pPr>
      <w:r w:rsidRPr="009D0C1E">
        <w:rPr>
          <w:rFonts w:ascii="RijksoverheidSansWebText Regula" w:hAnsi="RijksoverheidSansWebText Regula" w:cs="Arial"/>
          <w:sz w:val="18"/>
          <w:lang w:val="nl-NL"/>
        </w:rPr>
        <w:t>Aanbestedingsstukken</w:t>
      </w:r>
      <w:r w:rsidR="00952429" w:rsidRPr="009D0C1E">
        <w:rPr>
          <w:rFonts w:ascii="RijksoverheidSansWebText Regula" w:hAnsi="RijksoverheidSansWebText Regula" w:cs="Arial"/>
          <w:sz w:val="18"/>
          <w:lang w:val="nl-NL"/>
        </w:rPr>
        <w:t xml:space="preserve"> </w:t>
      </w:r>
      <w:r w:rsidR="00CA5EF6" w:rsidRPr="009D0C1E">
        <w:rPr>
          <w:rFonts w:ascii="RijksoverheidSansWebText Regula" w:hAnsi="RijksoverheidSansWebText Regula" w:cs="Arial"/>
          <w:sz w:val="18"/>
          <w:lang w:val="nl-NL"/>
        </w:rPr>
        <w:t xml:space="preserve">met kenmerk </w:t>
      </w:r>
      <w:r w:rsidR="00A012DF" w:rsidRPr="009D0C1E">
        <w:rPr>
          <w:rFonts w:ascii="RijksoverheidSansWebText Regula" w:hAnsi="RijksoverheidSansWebText Regula" w:cs="Arial"/>
          <w:sz w:val="18"/>
          <w:lang w:val="nl-NL"/>
        </w:rPr>
        <w:t>IUC</w:t>
      </w:r>
      <w:r w:rsidR="00E75E20" w:rsidRPr="009D0C1E">
        <w:rPr>
          <w:rFonts w:ascii="RijksoverheidSansWebText Regula" w:hAnsi="RijksoverheidSansWebText Regula" w:cs="Arial"/>
          <w:sz w:val="18"/>
          <w:lang w:val="nl-NL"/>
        </w:rPr>
        <w:t>2</w:t>
      </w:r>
      <w:r w:rsidR="00BA3631" w:rsidRPr="009D0C1E">
        <w:rPr>
          <w:rFonts w:ascii="RijksoverheidSansWebText Regula" w:hAnsi="RijksoverheidSansWebText Regula" w:cs="Arial"/>
          <w:sz w:val="18"/>
          <w:lang w:val="nl-NL"/>
        </w:rPr>
        <w:t>5</w:t>
      </w:r>
      <w:r w:rsidR="00E75E20" w:rsidRPr="009D0C1E">
        <w:rPr>
          <w:rFonts w:ascii="RijksoverheidSansWebText Regula" w:hAnsi="RijksoverheidSansWebText Regula" w:cs="Arial"/>
          <w:sz w:val="18"/>
          <w:lang w:val="nl-NL"/>
        </w:rPr>
        <w:t>-0</w:t>
      </w:r>
      <w:r w:rsidR="00BA3631" w:rsidRPr="009D0C1E">
        <w:rPr>
          <w:rFonts w:ascii="RijksoverheidSansWebText Regula" w:hAnsi="RijksoverheidSansWebText Regula" w:cs="Arial"/>
          <w:sz w:val="18"/>
          <w:lang w:val="nl-NL"/>
        </w:rPr>
        <w:t>19</w:t>
      </w:r>
      <w:r w:rsidR="0089740E" w:rsidRPr="009D0C1E">
        <w:rPr>
          <w:rFonts w:ascii="RijksoverheidSansWebText Regula" w:hAnsi="RijksoverheidSansWebText Regula" w:cs="Arial"/>
          <w:sz w:val="18"/>
          <w:lang w:val="nl-NL"/>
        </w:rPr>
        <w:t xml:space="preserve">, van </w:t>
      </w:r>
      <w:r w:rsidR="00896449" w:rsidRPr="009D0C1E">
        <w:rPr>
          <w:rFonts w:ascii="RijksoverheidSansWebText Regula" w:hAnsi="RijksoverheidSansWebText Regula" w:cs="Arial"/>
          <w:sz w:val="18"/>
          <w:lang w:val="nl-NL"/>
        </w:rPr>
        <w:t>&lt;</w:t>
      </w:r>
      <w:r w:rsidR="00A012DF" w:rsidRPr="009D0C1E">
        <w:rPr>
          <w:rFonts w:ascii="RijksoverheidSansWebText Regula" w:hAnsi="RijksoverheidSansWebText Regula" w:cs="Arial"/>
          <w:sz w:val="18"/>
          <w:lang w:val="nl-NL"/>
        </w:rPr>
        <w:t>datum</w:t>
      </w:r>
      <w:r w:rsidR="00896449" w:rsidRPr="009D0C1E">
        <w:rPr>
          <w:rFonts w:ascii="RijksoverheidSansWebText Regula" w:hAnsi="RijksoverheidSansWebText Regula" w:cs="Arial"/>
          <w:sz w:val="18"/>
          <w:lang w:val="nl-NL"/>
        </w:rPr>
        <w:t>&gt;</w:t>
      </w:r>
      <w:r w:rsidR="00CA5EF6" w:rsidRPr="009D0C1E">
        <w:rPr>
          <w:rFonts w:ascii="RijksoverheidSansWebText Regula" w:hAnsi="RijksoverheidSansWebText Regula" w:cs="Arial"/>
          <w:color w:val="808080"/>
          <w:sz w:val="18"/>
          <w:lang w:val="nl-NL"/>
        </w:rPr>
        <w:t>,</w:t>
      </w:r>
      <w:r w:rsidR="00CA5EF6" w:rsidRPr="009D0C1E">
        <w:rPr>
          <w:rFonts w:ascii="RijksoverheidSansWebText Regula" w:hAnsi="RijksoverheidSansWebText Regula" w:cs="Arial"/>
          <w:sz w:val="18"/>
          <w:lang w:val="nl-NL"/>
        </w:rPr>
        <w:t xml:space="preserve"> inclusief bijlagen</w:t>
      </w:r>
    </w:p>
    <w:p w14:paraId="638107FD" w14:textId="19EE152F" w:rsidR="007F5035" w:rsidRPr="009D0C1E" w:rsidRDefault="00CA5EF6" w:rsidP="009D0C1E">
      <w:pPr>
        <w:pStyle w:val="Lijstalinea"/>
        <w:numPr>
          <w:ilvl w:val="0"/>
          <w:numId w:val="24"/>
        </w:numPr>
        <w:tabs>
          <w:tab w:val="left" w:pos="993"/>
        </w:tabs>
        <w:ind w:left="1134" w:hanging="284"/>
        <w:rPr>
          <w:rFonts w:ascii="RijksoverheidSansWebText Regula" w:hAnsi="RijksoverheidSansWebText Regula" w:cs="Arial"/>
          <w:sz w:val="18"/>
          <w:lang w:val="nl-NL"/>
        </w:rPr>
      </w:pPr>
      <w:r w:rsidRPr="009D0C1E">
        <w:rPr>
          <w:rFonts w:ascii="RijksoverheidSansWebText Regula" w:hAnsi="RijksoverheidSansWebText Regula" w:cs="Arial"/>
          <w:sz w:val="18"/>
          <w:lang w:val="nl-NL"/>
        </w:rPr>
        <w:t xml:space="preserve">de definitieve inschrijving van </w:t>
      </w:r>
      <w:r w:rsidR="00CC11E6" w:rsidRPr="009D0C1E">
        <w:rPr>
          <w:rFonts w:ascii="RijksoverheidSansWebText Regula" w:hAnsi="RijksoverheidSansWebText Regula" w:cs="Arial"/>
          <w:sz w:val="18"/>
          <w:lang w:val="nl-NL"/>
        </w:rPr>
        <w:t>Opdrachtnemer</w:t>
      </w:r>
      <w:r w:rsidRPr="009D0C1E">
        <w:rPr>
          <w:rFonts w:ascii="RijksoverheidSansWebText Regula" w:hAnsi="RijksoverheidSansWebText Regula" w:cs="Arial"/>
          <w:sz w:val="18"/>
          <w:lang w:val="nl-NL"/>
        </w:rPr>
        <w:t xml:space="preserve"> aan Opdrachtgever</w:t>
      </w:r>
      <w:r w:rsidR="00416FF9" w:rsidRPr="009D0C1E">
        <w:rPr>
          <w:rFonts w:ascii="RijksoverheidSansWebText Regula" w:hAnsi="RijksoverheidSansWebText Regula" w:cs="Arial"/>
          <w:sz w:val="18"/>
          <w:lang w:val="nl-NL"/>
        </w:rPr>
        <w:t xml:space="preserve"> </w:t>
      </w:r>
      <w:r w:rsidR="00A97EAC" w:rsidRPr="009D0C1E">
        <w:rPr>
          <w:rFonts w:ascii="RijksoverheidSansWebText Regula" w:hAnsi="RijksoverheidSansWebText Regula" w:cs="Arial"/>
          <w:sz w:val="18"/>
          <w:lang w:val="nl-NL"/>
        </w:rPr>
        <w:t xml:space="preserve">met kenmerk </w:t>
      </w:r>
      <w:r w:rsidR="00896449" w:rsidRPr="009D0C1E">
        <w:rPr>
          <w:rFonts w:ascii="RijksoverheidSansWebText Regula" w:hAnsi="RijksoverheidSansWebText Regula" w:cs="Arial"/>
          <w:sz w:val="18"/>
          <w:lang w:val="nl-NL"/>
        </w:rPr>
        <w:t>&lt;</w:t>
      </w:r>
      <w:r w:rsidR="00A012DF" w:rsidRPr="009D0C1E">
        <w:rPr>
          <w:rFonts w:ascii="RijksoverheidSansWebText Regula" w:hAnsi="RijksoverheidSansWebText Regula" w:cs="Arial"/>
          <w:sz w:val="18"/>
          <w:lang w:val="nl-NL"/>
        </w:rPr>
        <w:t>xxx</w:t>
      </w:r>
      <w:r w:rsidR="00896449" w:rsidRPr="009D0C1E">
        <w:rPr>
          <w:rFonts w:ascii="RijksoverheidSansWebText Regula" w:hAnsi="RijksoverheidSansWebText Regula" w:cs="Arial"/>
          <w:sz w:val="18"/>
          <w:lang w:val="nl-NL"/>
        </w:rPr>
        <w:t>&gt;</w:t>
      </w:r>
      <w:r w:rsidR="00A97EAC" w:rsidRPr="009D0C1E">
        <w:rPr>
          <w:rFonts w:ascii="RijksoverheidSansWebText Regula" w:hAnsi="RijksoverheidSansWebText Regula" w:cs="Arial"/>
          <w:sz w:val="18"/>
          <w:lang w:val="nl-NL"/>
        </w:rPr>
        <w:t xml:space="preserve"> van</w:t>
      </w:r>
      <w:r w:rsidR="00952429" w:rsidRPr="009D0C1E">
        <w:rPr>
          <w:rFonts w:ascii="RijksoverheidSansWebText Regula" w:hAnsi="RijksoverheidSansWebText Regula" w:cs="Arial"/>
          <w:sz w:val="18"/>
          <w:lang w:val="nl-NL"/>
        </w:rPr>
        <w:t xml:space="preserve"> </w:t>
      </w:r>
      <w:r w:rsidR="00896449" w:rsidRPr="009D0C1E">
        <w:rPr>
          <w:rFonts w:ascii="RijksoverheidSansWebText Regula" w:hAnsi="RijksoverheidSansWebText Regula" w:cs="Arial"/>
          <w:sz w:val="18"/>
          <w:lang w:val="nl-NL"/>
        </w:rPr>
        <w:t>&lt;</w:t>
      </w:r>
      <w:r w:rsidRPr="009D0C1E">
        <w:rPr>
          <w:rFonts w:ascii="RijksoverheidSansWebText Regula" w:hAnsi="RijksoverheidSansWebText Regula" w:cs="Arial"/>
          <w:sz w:val="18"/>
          <w:lang w:val="nl-NL"/>
        </w:rPr>
        <w:t>datum</w:t>
      </w:r>
      <w:r w:rsidR="00896449" w:rsidRPr="009D0C1E">
        <w:rPr>
          <w:rFonts w:ascii="RijksoverheidSansWebText Regula" w:hAnsi="RijksoverheidSansWebText Regula" w:cs="Arial"/>
          <w:sz w:val="18"/>
          <w:lang w:val="nl-NL"/>
        </w:rPr>
        <w:t>&gt;</w:t>
      </w:r>
      <w:r w:rsidR="00A97EAC" w:rsidRPr="009D0C1E">
        <w:rPr>
          <w:rFonts w:ascii="RijksoverheidSansWebText Regula" w:hAnsi="RijksoverheidSansWebText Regula" w:cs="Arial"/>
          <w:sz w:val="18"/>
          <w:lang w:val="nl-NL"/>
        </w:rPr>
        <w:t>.</w:t>
      </w:r>
    </w:p>
    <w:p w14:paraId="681C636D" w14:textId="0B116AAD" w:rsidR="00CA5EF6" w:rsidRPr="009D0C1E" w:rsidRDefault="00CA5EF6" w:rsidP="000808B3">
      <w:pPr>
        <w:pStyle w:val="Kop2"/>
        <w:numPr>
          <w:ilvl w:val="0"/>
          <w:numId w:val="0"/>
        </w:numPr>
        <w:ind w:left="851"/>
      </w:pPr>
      <w:r w:rsidRPr="009D0C1E">
        <w:t xml:space="preserve">Indien echter op grond van een lager gerangschikt document expliciet hogere eisen worden gesteld aan de </w:t>
      </w:r>
      <w:r w:rsidR="007F260D" w:rsidRPr="009D0C1E">
        <w:t>Prestatie</w:t>
      </w:r>
      <w:r w:rsidR="00416FF9" w:rsidRPr="009D0C1E">
        <w:t xml:space="preserve"> </w:t>
      </w:r>
      <w:r w:rsidRPr="009D0C1E">
        <w:t xml:space="preserve">dan gelden steeds die hogere eisen. </w:t>
      </w:r>
      <w:r w:rsidR="00896449" w:rsidRPr="009D0C1E">
        <w:br/>
      </w:r>
      <w:r w:rsidR="00896449" w:rsidRPr="009D0C1E">
        <w:br/>
      </w:r>
      <w:r w:rsidRPr="009D0C1E">
        <w:t xml:space="preserve">Voor zover de inhoud van de Bijlagen </w:t>
      </w:r>
      <w:r w:rsidR="00896449" w:rsidRPr="009D0C1E">
        <w:t xml:space="preserve">1 en </w:t>
      </w:r>
      <w:r w:rsidR="00877A9A" w:rsidRPr="009D0C1E">
        <w:t>a.</w:t>
      </w:r>
      <w:r w:rsidR="00835082" w:rsidRPr="009D0C1E">
        <w:t xml:space="preserve"> t/m </w:t>
      </w:r>
      <w:r w:rsidR="00877A9A" w:rsidRPr="009D0C1E">
        <w:t>d.</w:t>
      </w:r>
      <w:r w:rsidR="00835082" w:rsidRPr="009D0C1E">
        <w:t xml:space="preserve"> </w:t>
      </w:r>
      <w:r w:rsidRPr="009D0C1E">
        <w:t xml:space="preserve">behorende bij deze </w:t>
      </w:r>
      <w:r w:rsidR="0043357A" w:rsidRPr="009D0C1E">
        <w:t>Overeenkomst</w:t>
      </w:r>
      <w:r w:rsidRPr="009D0C1E">
        <w:t xml:space="preserve"> in tegenspraak zijn met deze </w:t>
      </w:r>
      <w:r w:rsidR="0043357A" w:rsidRPr="009D0C1E">
        <w:t>Overeenkomst</w:t>
      </w:r>
      <w:r w:rsidRPr="009D0C1E">
        <w:t xml:space="preserve">, dan prevaleert deze </w:t>
      </w:r>
      <w:r w:rsidR="0043357A" w:rsidRPr="009D0C1E">
        <w:t>Overeenkomst</w:t>
      </w:r>
      <w:r w:rsidRPr="009D0C1E">
        <w:t>.</w:t>
      </w:r>
    </w:p>
    <w:p w14:paraId="72C73D50" w14:textId="047A2B2B" w:rsidR="00CA5EF6" w:rsidRPr="009D0C1E" w:rsidRDefault="00CC11E6" w:rsidP="000808B3">
      <w:pPr>
        <w:pStyle w:val="Kop2"/>
      </w:pPr>
      <w:bookmarkStart w:id="10" w:name="B_Ref44472683"/>
      <w:r w:rsidRPr="009D0C1E">
        <w:t>Opdrachtnemer</w:t>
      </w:r>
      <w:r w:rsidR="00CA5EF6" w:rsidRPr="009D0C1E">
        <w:t xml:space="preserve"> heeft zich in voldoende mate op de hoogte gesteld van de doelstellingen van Opdrachtgever met betrekking tot de onderhavige </w:t>
      </w:r>
      <w:r w:rsidR="0043357A" w:rsidRPr="009D0C1E">
        <w:t>Overeenkomst</w:t>
      </w:r>
      <w:r w:rsidR="00CA5EF6" w:rsidRPr="009D0C1E">
        <w:t>, de relevante organisatie van Opdrachtgever, de standaardprocessen</w:t>
      </w:r>
      <w:r w:rsidR="00E96EF4" w:rsidRPr="009D0C1E">
        <w:t xml:space="preserve"> </w:t>
      </w:r>
      <w:r w:rsidR="00CA5EF6" w:rsidRPr="009D0C1E">
        <w:t>waarin</w:t>
      </w:r>
      <w:r w:rsidR="00E96EF4" w:rsidRPr="009D0C1E">
        <w:t xml:space="preserve"> de</w:t>
      </w:r>
      <w:r w:rsidR="00CA5EF6" w:rsidRPr="009D0C1E">
        <w:t xml:space="preserve"> </w:t>
      </w:r>
      <w:r w:rsidR="007F260D" w:rsidRPr="009D0C1E">
        <w:t>Prestatie</w:t>
      </w:r>
      <w:r w:rsidR="00CA5EF6" w:rsidRPr="009D0C1E">
        <w:t xml:space="preserve"> zal worden gebruikt en de gegevens</w:t>
      </w:r>
      <w:r w:rsidR="00CA5EF6" w:rsidRPr="009D0C1E">
        <w:softHyphen/>
        <w:t xml:space="preserve">stromen die daarmee zullen worden verwerkt door de gebruikelijke beheerprocessen bij Opdrachtgever. </w:t>
      </w:r>
    </w:p>
    <w:p w14:paraId="60880B4A" w14:textId="77777777" w:rsidR="00CA5EF6" w:rsidRPr="009D0C1E" w:rsidRDefault="00CA5EF6" w:rsidP="000808B3">
      <w:pPr>
        <w:pStyle w:val="Kop2"/>
        <w:numPr>
          <w:ilvl w:val="0"/>
          <w:numId w:val="0"/>
        </w:numPr>
        <w:ind w:left="846"/>
      </w:pPr>
      <w:r w:rsidRPr="009D0C1E">
        <w:t xml:space="preserve">Opdrachtgever heeft </w:t>
      </w:r>
      <w:r w:rsidR="00CC11E6" w:rsidRPr="009D0C1E">
        <w:t>Opdrachtnemer</w:t>
      </w:r>
      <w:r w:rsidRPr="009D0C1E">
        <w:t xml:space="preserve"> daartoe van voldoende en correcte informatie voorzien, en zal </w:t>
      </w:r>
      <w:r w:rsidRPr="009D0C1E">
        <w:noBreakHyphen/>
        <w:t xml:space="preserve"> desge</w:t>
      </w:r>
      <w:r w:rsidRPr="009D0C1E">
        <w:softHyphen/>
        <w:t xml:space="preserve">wenst </w:t>
      </w:r>
      <w:r w:rsidRPr="009D0C1E">
        <w:noBreakHyphen/>
        <w:t xml:space="preserve"> </w:t>
      </w:r>
      <w:r w:rsidR="00CC11E6" w:rsidRPr="009D0C1E">
        <w:t>Opdrachtnemer</w:t>
      </w:r>
      <w:r w:rsidRPr="009D0C1E">
        <w:t xml:space="preserve"> verdere informatie verstrekken, voor zover die informatie bij Opdrachtgever beschikbaar is.</w:t>
      </w:r>
      <w:bookmarkEnd w:id="10"/>
    </w:p>
    <w:p w14:paraId="302B6519" w14:textId="4DDFAA37" w:rsidR="00DD4E75" w:rsidRPr="009D0C1E" w:rsidRDefault="00CA5EF6" w:rsidP="000808B3">
      <w:pPr>
        <w:pStyle w:val="Kop2"/>
      </w:pPr>
      <w:r w:rsidRPr="009D0C1E">
        <w:t xml:space="preserve">Teneinde de continuïteit van de bedrijfsprocessen van Opdrachtgever te waarborgen zal indien noodzakelijk, na beëindiging van de </w:t>
      </w:r>
      <w:r w:rsidR="0043357A" w:rsidRPr="009D0C1E">
        <w:t>Overeenkomst</w:t>
      </w:r>
      <w:r w:rsidRPr="009D0C1E">
        <w:t xml:space="preserve"> op verzoek van Opdrachtgever (een deel) van het Onderhoud</w:t>
      </w:r>
      <w:r w:rsidR="00803C54" w:rsidRPr="009D0C1E">
        <w:t xml:space="preserve"> en Support</w:t>
      </w:r>
      <w:r w:rsidRPr="009D0C1E">
        <w:t xml:space="preserve"> </w:t>
      </w:r>
      <w:r w:rsidR="0033590B" w:rsidRPr="009D0C1E">
        <w:t xml:space="preserve">op de </w:t>
      </w:r>
      <w:r w:rsidR="00BA3631" w:rsidRPr="009D0C1E">
        <w:t>HVP-omgeving</w:t>
      </w:r>
      <w:r w:rsidR="0033590B" w:rsidRPr="009D0C1E">
        <w:t xml:space="preserve"> </w:t>
      </w:r>
      <w:r w:rsidRPr="009D0C1E">
        <w:t xml:space="preserve">worden voortgezet tegen de in deze </w:t>
      </w:r>
      <w:r w:rsidR="0043357A" w:rsidRPr="009D0C1E">
        <w:t>Overeenkomst</w:t>
      </w:r>
      <w:r w:rsidR="0089740E" w:rsidRPr="009D0C1E">
        <w:t xml:space="preserve"> </w:t>
      </w:r>
      <w:r w:rsidRPr="009D0C1E">
        <w:t>gestelde voorwaarden.</w:t>
      </w:r>
      <w:r w:rsidR="00416FF9" w:rsidRPr="009D0C1E">
        <w:t xml:space="preserve"> </w:t>
      </w:r>
      <w:r w:rsidRPr="009D0C1E">
        <w:t xml:space="preserve">Opdrachtgever en </w:t>
      </w:r>
      <w:r w:rsidR="00CC11E6" w:rsidRPr="009D0C1E">
        <w:t>Opdrachtnemer</w:t>
      </w:r>
      <w:r w:rsidRPr="009D0C1E">
        <w:t xml:space="preserve"> zullen in overleg de datum van beëindiging van het</w:t>
      </w:r>
      <w:r w:rsidR="0089740E" w:rsidRPr="009D0C1E">
        <w:t xml:space="preserve"> </w:t>
      </w:r>
      <w:r w:rsidRPr="009D0C1E">
        <w:t xml:space="preserve">Onderhoud </w:t>
      </w:r>
      <w:r w:rsidR="0089740E" w:rsidRPr="009D0C1E">
        <w:t xml:space="preserve">en Support </w:t>
      </w:r>
      <w:r w:rsidRPr="009D0C1E">
        <w:t xml:space="preserve">bepalen. </w:t>
      </w:r>
    </w:p>
    <w:p w14:paraId="5E25FF01" w14:textId="2DC2ED1B" w:rsidR="00F27146" w:rsidRDefault="00CC11E6" w:rsidP="000808B3">
      <w:pPr>
        <w:pStyle w:val="Kop2"/>
        <w:numPr>
          <w:ilvl w:val="0"/>
          <w:numId w:val="0"/>
        </w:numPr>
        <w:ind w:left="854"/>
      </w:pPr>
      <w:r w:rsidRPr="009D0C1E">
        <w:t>Opdrachtnemer</w:t>
      </w:r>
      <w:r w:rsidR="00CA5EF6" w:rsidRPr="009D0C1E">
        <w:t xml:space="preserve"> zal op aanvraag van Opdrachtgever optimaal meewerken aan een eventuele Retransitie naar een opvolgende </w:t>
      </w:r>
      <w:r w:rsidRPr="009D0C1E">
        <w:t>Opdrachtnemer</w:t>
      </w:r>
      <w:r w:rsidR="00CA5EF6" w:rsidRPr="009D0C1E">
        <w:t xml:space="preserve"> teneinde deze succesvol te laten verlopen. De bepalingen neergelegd in </w:t>
      </w:r>
      <w:r w:rsidR="007F2582" w:rsidRPr="009D0C1E">
        <w:fldChar w:fldCharType="begin"/>
      </w:r>
      <w:r w:rsidR="003D2309" w:rsidRPr="009D0C1E">
        <w:instrText xml:space="preserve"> REF _Ref303251944 \n \h </w:instrText>
      </w:r>
      <w:r w:rsidR="00DD4E75" w:rsidRPr="009D0C1E">
        <w:instrText xml:space="preserve"> \* MERGEFORMAT </w:instrText>
      </w:r>
      <w:r w:rsidR="007F2582" w:rsidRPr="009D0C1E">
        <w:fldChar w:fldCharType="separate"/>
      </w:r>
      <w:r w:rsidR="008B31C1" w:rsidRPr="009D0C1E">
        <w:t>Artikel 26</w:t>
      </w:r>
      <w:r w:rsidR="007F2582" w:rsidRPr="009D0C1E">
        <w:fldChar w:fldCharType="end"/>
      </w:r>
      <w:r w:rsidR="003D2309" w:rsidRPr="009D0C1E">
        <w:t xml:space="preserve"> </w:t>
      </w:r>
      <w:r w:rsidR="00CA5EF6" w:rsidRPr="009D0C1E">
        <w:t xml:space="preserve">van deze </w:t>
      </w:r>
      <w:r w:rsidR="0043357A" w:rsidRPr="009D0C1E">
        <w:t>Overeenkomst</w:t>
      </w:r>
      <w:r w:rsidR="0089740E" w:rsidRPr="009D0C1E">
        <w:t xml:space="preserve"> </w:t>
      </w:r>
      <w:r w:rsidR="00CA5EF6" w:rsidRPr="009D0C1E">
        <w:t>gelden hier onverkort.</w:t>
      </w:r>
    </w:p>
    <w:p w14:paraId="29559B2A" w14:textId="77777777" w:rsidR="00370CFD" w:rsidRPr="00370CFD" w:rsidRDefault="00370CFD" w:rsidP="00370CFD"/>
    <w:p w14:paraId="72B4C37E" w14:textId="6E1BB437" w:rsidR="00FF2A57" w:rsidRPr="009D0C1E" w:rsidRDefault="00FF2A57" w:rsidP="00370CFD">
      <w:pPr>
        <w:pStyle w:val="Kop1"/>
      </w:pPr>
      <w:bookmarkStart w:id="11" w:name="_Toc45417722"/>
      <w:bookmarkStart w:id="12" w:name="_Toc204970172"/>
      <w:r w:rsidRPr="009D0C1E">
        <w:t>Duur van de Overeenkomst</w:t>
      </w:r>
      <w:bookmarkEnd w:id="11"/>
      <w:bookmarkEnd w:id="12"/>
    </w:p>
    <w:p w14:paraId="55D93FC3" w14:textId="5BDBFF63" w:rsidR="0052034D" w:rsidRPr="009D0C1E" w:rsidRDefault="008C527E" w:rsidP="000808B3">
      <w:pPr>
        <w:pStyle w:val="Kop2"/>
      </w:pPr>
      <w:bookmarkStart w:id="13" w:name="_Ref257709769"/>
      <w:bookmarkStart w:id="14" w:name="_Ref269904249"/>
      <w:r w:rsidRPr="009D0C1E">
        <w:t xml:space="preserve">Deze </w:t>
      </w:r>
      <w:r w:rsidR="0043357A" w:rsidRPr="009D0C1E">
        <w:t>Overeenkomst</w:t>
      </w:r>
      <w:r w:rsidRPr="009D0C1E">
        <w:t xml:space="preserve"> gaat in op </w:t>
      </w:r>
      <w:r w:rsidR="00BA3631" w:rsidRPr="009D0C1E">
        <w:t>01 januari 2026</w:t>
      </w:r>
      <w:r w:rsidRPr="009D0C1E">
        <w:t xml:space="preserve"> en heeft een looptijd van </w:t>
      </w:r>
      <w:r w:rsidR="00BA3631" w:rsidRPr="009D0C1E">
        <w:t>vijf (5)</w:t>
      </w:r>
      <w:r w:rsidRPr="009D0C1E">
        <w:t xml:space="preserve"> jaar, waarna zij van rechtswege eindigt op </w:t>
      </w:r>
      <w:r w:rsidR="00BA3631" w:rsidRPr="009D0C1E">
        <w:t>31 december 2031</w:t>
      </w:r>
      <w:r w:rsidR="0052034D" w:rsidRPr="009D0C1E">
        <w:t>.</w:t>
      </w:r>
    </w:p>
    <w:p w14:paraId="4F9C0EA4" w14:textId="41321FB8" w:rsidR="0052034D" w:rsidRDefault="0052034D" w:rsidP="000808B3">
      <w:pPr>
        <w:pStyle w:val="Kop2"/>
      </w:pPr>
      <w:r w:rsidRPr="009D0C1E">
        <w:t xml:space="preserve">Opdrachtgever is bevoegd deze Overeenkomst met een periode van maximaal </w:t>
      </w:r>
      <w:r w:rsidR="00BA3631" w:rsidRPr="009D0C1E">
        <w:t>vijf (5)</w:t>
      </w:r>
      <w:r w:rsidRPr="009D0C1E">
        <w:t xml:space="preserve"> jaar onder gelijkblijvende voorwaarden te verlengen, mits hij Opdrachtnemer hiervan uiterlijk drie</w:t>
      </w:r>
      <w:r w:rsidR="00BA3631" w:rsidRPr="009D0C1E">
        <w:t xml:space="preserve"> (3)</w:t>
      </w:r>
      <w:r w:rsidRPr="009D0C1E">
        <w:t xml:space="preserve"> maanden voor het verstrijken van de betreffende (lopende) contractperiode schriftelijk in kennis stelt. De totale looptijd van deze Overeenkomst is derhalve maximaal </w:t>
      </w:r>
      <w:r w:rsidR="00BA3631" w:rsidRPr="009D0C1E">
        <w:t>tien (10)</w:t>
      </w:r>
      <w:r w:rsidRPr="009D0C1E">
        <w:t xml:space="preserve"> jaar.</w:t>
      </w:r>
      <w:r w:rsidRPr="009D0C1E">
        <w:br/>
      </w:r>
      <w:r w:rsidRPr="009D0C1E">
        <w:br/>
        <w:t xml:space="preserve">De termijn waarmee de Overeenkomst wordt verlengd, wordt duidelijk door </w:t>
      </w:r>
      <w:r w:rsidR="00FE6885" w:rsidRPr="009D0C1E">
        <w:t>Opdrachtgever</w:t>
      </w:r>
      <w:r w:rsidRPr="009D0C1E">
        <w:t xml:space="preserve"> vermeldt. Partijen zullen hierover tijdig met elkaar in contact treden, maar de uiteindelijke keuze hiertoe is voorbehouden aan </w:t>
      </w:r>
      <w:r w:rsidR="00FD1A00" w:rsidRPr="009D0C1E">
        <w:t>Opdrachtgever</w:t>
      </w:r>
      <w:r w:rsidRPr="009D0C1E">
        <w:t xml:space="preserve">. Ten overvloede het volgende. Het staat dus op voorhand niet vast met welke periode de overeenkomst wordt verlengd. Dit kan ook in meerdere termijnen, bijvoorbeeld van telkens </w:t>
      </w:r>
      <w:r w:rsidR="00DD4E75" w:rsidRPr="009D0C1E">
        <w:t>2</w:t>
      </w:r>
      <w:r w:rsidRPr="009D0C1E">
        <w:t xml:space="preserve"> jaar of </w:t>
      </w:r>
      <w:r w:rsidR="00DD4E75" w:rsidRPr="009D0C1E">
        <w:t>1 jaar.</w:t>
      </w:r>
    </w:p>
    <w:p w14:paraId="1271140E" w14:textId="77777777" w:rsidR="00370CFD" w:rsidRPr="00370CFD" w:rsidRDefault="00370CFD" w:rsidP="00370CFD"/>
    <w:p w14:paraId="191B3989" w14:textId="5A7C1AEC" w:rsidR="005B1C91" w:rsidRPr="009D0C1E" w:rsidRDefault="005B1C91" w:rsidP="00370CFD">
      <w:pPr>
        <w:pStyle w:val="Kop1"/>
      </w:pPr>
      <w:bookmarkStart w:id="15" w:name="_Toc204970173"/>
      <w:bookmarkEnd w:id="13"/>
      <w:bookmarkEnd w:id="14"/>
      <w:r w:rsidRPr="009D0C1E">
        <w:lastRenderedPageBreak/>
        <w:t>Vertegenwoordiging</w:t>
      </w:r>
      <w:r w:rsidR="00D851B6" w:rsidRPr="009D0C1E">
        <w:t xml:space="preserve"> en</w:t>
      </w:r>
      <w:r w:rsidRPr="009D0C1E">
        <w:t xml:space="preserve"> Overleg</w:t>
      </w:r>
      <w:bookmarkEnd w:id="15"/>
    </w:p>
    <w:p w14:paraId="447AFA49" w14:textId="00085344" w:rsidR="005B1C91" w:rsidRPr="009D0C1E" w:rsidRDefault="005B1C91" w:rsidP="000808B3">
      <w:pPr>
        <w:pStyle w:val="Kop2"/>
      </w:pPr>
      <w:r w:rsidRPr="009D0C1E">
        <w:t xml:space="preserve">Met betrekking tot de uit te voeren activiteiten </w:t>
      </w:r>
      <w:r w:rsidR="00E7362E" w:rsidRPr="009D0C1E">
        <w:t>ten aanzien van</w:t>
      </w:r>
      <w:r w:rsidRPr="009D0C1E">
        <w:t xml:space="preserve"> de operationele en logistieke procedures van Partijen en de daarbij behorende overleggen</w:t>
      </w:r>
      <w:r w:rsidR="00E7362E" w:rsidRPr="009D0C1E">
        <w:t>,</w:t>
      </w:r>
      <w:r w:rsidRPr="009D0C1E">
        <w:t xml:space="preserve"> wordt verwezen naar de inhoud van de </w:t>
      </w:r>
      <w:r w:rsidR="00A36331" w:rsidRPr="009D0C1E">
        <w:t>Specificatie van</w:t>
      </w:r>
      <w:r w:rsidR="00E96EF4" w:rsidRPr="009D0C1E">
        <w:t xml:space="preserve"> de</w:t>
      </w:r>
      <w:r w:rsidR="00A36331" w:rsidRPr="009D0C1E">
        <w:t xml:space="preserve"> Opdracht</w:t>
      </w:r>
      <w:r w:rsidR="00297F48" w:rsidRPr="009D0C1E">
        <w:t>, alsmede naar de inhoud van de bij deze Overeenkomst behorende documenten: het Service Level Agreement (SLA) (Bijlage A bij deze Overeenkomst) en het Dossier Afspraken en Procedures (DAP) (Bijlage B bij deze Overeenkomst).</w:t>
      </w:r>
      <w:r w:rsidR="00A36331" w:rsidRPr="009D0C1E">
        <w:t xml:space="preserve">. </w:t>
      </w:r>
    </w:p>
    <w:p w14:paraId="3CE0A13B" w14:textId="686163DD" w:rsidR="00D851B6" w:rsidRDefault="00297F48" w:rsidP="000808B3">
      <w:pPr>
        <w:pStyle w:val="Kop2"/>
      </w:pPr>
      <w:r w:rsidRPr="009D0C1E">
        <w:t>Partijen wijzen elk een contactpersoon aan die de contacten over de uitvoering van de Overeenkomst onderhoudt. Partijen leggen dit vast in het DAP (Bijlage B bij deze Overeenkomst) en/of de SLA (Bijlage A bij deze Overeenkomst).</w:t>
      </w:r>
    </w:p>
    <w:p w14:paraId="4AE7E093" w14:textId="77777777" w:rsidR="000808B3" w:rsidRPr="000808B3" w:rsidRDefault="000808B3" w:rsidP="000808B3"/>
    <w:p w14:paraId="28D70C11" w14:textId="7DAF7578" w:rsidR="007E6D6C" w:rsidRPr="009D0C1E" w:rsidRDefault="007E6D6C" w:rsidP="00370CFD">
      <w:pPr>
        <w:pStyle w:val="Kop1"/>
      </w:pPr>
      <w:bookmarkStart w:id="16" w:name="_Ref484505812"/>
      <w:bookmarkStart w:id="17" w:name="_Ref367778405"/>
      <w:bookmarkStart w:id="18" w:name="_Toc204970174"/>
      <w:bookmarkStart w:id="19" w:name="_Ref257116200"/>
      <w:r w:rsidRPr="009D0C1E">
        <w:t>Nadere Leveringen</w:t>
      </w:r>
      <w:r w:rsidR="002A3184" w:rsidRPr="009D0C1E">
        <w:t xml:space="preserve"> en/of Additionele</w:t>
      </w:r>
      <w:bookmarkEnd w:id="16"/>
      <w:bookmarkEnd w:id="17"/>
      <w:r w:rsidR="00DD4E75" w:rsidRPr="009D0C1E">
        <w:t xml:space="preserve"> </w:t>
      </w:r>
      <w:r w:rsidR="00443168" w:rsidRPr="009D0C1E">
        <w:t>Diensten</w:t>
      </w:r>
      <w:bookmarkEnd w:id="18"/>
    </w:p>
    <w:p w14:paraId="5CF6B114" w14:textId="079CCD88" w:rsidR="00692AAA" w:rsidRPr="009D0C1E" w:rsidRDefault="00692AAA" w:rsidP="000808B3">
      <w:pPr>
        <w:pStyle w:val="Kop2"/>
      </w:pPr>
      <w:r w:rsidRPr="009D0C1E">
        <w:t xml:space="preserve">Partijen kunnen gedurende de looptijd van deze </w:t>
      </w:r>
      <w:r w:rsidR="0043357A" w:rsidRPr="009D0C1E">
        <w:t>Overeenkomst</w:t>
      </w:r>
      <w:r w:rsidRPr="009D0C1E">
        <w:t xml:space="preserve"> overeenkomen dat Nadere Leveringen</w:t>
      </w:r>
      <w:r w:rsidR="002A3184" w:rsidRPr="009D0C1E">
        <w:t xml:space="preserve"> en/of Additionele</w:t>
      </w:r>
      <w:r w:rsidR="00443168" w:rsidRPr="009D0C1E">
        <w:t xml:space="preserve"> Diensten</w:t>
      </w:r>
      <w:r w:rsidRPr="009D0C1E">
        <w:t xml:space="preserve"> bij </w:t>
      </w:r>
      <w:r w:rsidR="00CC11E6" w:rsidRPr="009D0C1E">
        <w:t>Opdrachtnemer</w:t>
      </w:r>
      <w:r w:rsidRPr="009D0C1E">
        <w:t xml:space="preserve"> worden afgenomen.</w:t>
      </w:r>
    </w:p>
    <w:p w14:paraId="7EF44259" w14:textId="54ED7DE9" w:rsidR="002C2C35" w:rsidRPr="009D0C1E" w:rsidRDefault="002A3184" w:rsidP="000808B3">
      <w:pPr>
        <w:pStyle w:val="Kop2"/>
      </w:pPr>
      <w:r w:rsidRPr="009D0C1E">
        <w:t xml:space="preserve">De Overeenkomst tot </w:t>
      </w:r>
      <w:r w:rsidR="00443168" w:rsidRPr="009D0C1E">
        <w:t xml:space="preserve">Additionele Diensten </w:t>
      </w:r>
      <w:r w:rsidRPr="009D0C1E">
        <w:t>komt to</w:t>
      </w:r>
      <w:r w:rsidR="00431F26" w:rsidRPr="009D0C1E">
        <w:t xml:space="preserve">t stand via een Inkoopopdracht. De Overeenkomst tot Nadere Leveringen komt tot stand zoals omschreven in paragraaf </w:t>
      </w:r>
      <w:r w:rsidR="009D0C1E" w:rsidRPr="009D0C1E">
        <w:t>1.4</w:t>
      </w:r>
      <w:r w:rsidR="00CD1449" w:rsidRPr="009D0C1E">
        <w:t xml:space="preserve"> (</w:t>
      </w:r>
      <w:r w:rsidR="009D0C1E" w:rsidRPr="009D0C1E">
        <w:t>Verbruiksartikelen</w:t>
      </w:r>
      <w:r w:rsidR="00CD1449" w:rsidRPr="009D0C1E">
        <w:t xml:space="preserve"> – Nadere Leveringen)</w:t>
      </w:r>
      <w:r w:rsidR="00431F26" w:rsidRPr="009D0C1E">
        <w:t xml:space="preserve"> van de Specificatie van opdracht. </w:t>
      </w:r>
    </w:p>
    <w:p w14:paraId="165D0E85" w14:textId="5178A472" w:rsidR="002A3184" w:rsidRPr="009D0C1E" w:rsidRDefault="00443168" w:rsidP="000808B3">
      <w:pPr>
        <w:pStyle w:val="Kop2"/>
      </w:pPr>
      <w:r w:rsidRPr="009D0C1E">
        <w:t xml:space="preserve">De Nadere Leveringen en/of Additionele Diensten </w:t>
      </w:r>
      <w:r w:rsidR="008E3A74" w:rsidRPr="009D0C1E">
        <w:t>d</w:t>
      </w:r>
      <w:r w:rsidR="002A3184" w:rsidRPr="009D0C1E">
        <w:t xml:space="preserve">ienen gerelateerd te zijn aan het onderwerp van deze </w:t>
      </w:r>
      <w:r w:rsidR="0043357A" w:rsidRPr="009D0C1E">
        <w:t>Overeenkomst</w:t>
      </w:r>
      <w:r w:rsidR="002A3184" w:rsidRPr="009D0C1E">
        <w:t xml:space="preserve"> en de hieraan ten grondslag liggende aanbesteding. </w:t>
      </w:r>
    </w:p>
    <w:p w14:paraId="0B02BB9E" w14:textId="5EF6ECD3" w:rsidR="002A3184" w:rsidRPr="009D0C1E" w:rsidRDefault="002A3184" w:rsidP="000808B3">
      <w:pPr>
        <w:pStyle w:val="Kop2"/>
      </w:pPr>
      <w:bookmarkStart w:id="20" w:name="_Ref477870179"/>
      <w:r w:rsidRPr="009D0C1E">
        <w:t>Daarnaast dienen de</w:t>
      </w:r>
      <w:r w:rsidR="0021049D" w:rsidRPr="009D0C1E">
        <w:t xml:space="preserve"> </w:t>
      </w:r>
      <w:r w:rsidR="00443168" w:rsidRPr="009D0C1E">
        <w:t xml:space="preserve">Nadere Leveringen en/of Additionele Diensten </w:t>
      </w:r>
      <w:r w:rsidRPr="009D0C1E">
        <w:t>alleen door Opdrachtnemer te worden uitgevoerd op basis van een door Opdrachtgever geaccepteerde Offerte</w:t>
      </w:r>
      <w:r w:rsidR="00431F26" w:rsidRPr="009D0C1E">
        <w:t xml:space="preserve">. </w:t>
      </w:r>
      <w:bookmarkEnd w:id="20"/>
    </w:p>
    <w:p w14:paraId="63CC6268" w14:textId="77777777" w:rsidR="00896449" w:rsidRPr="009D0C1E" w:rsidRDefault="002A3184" w:rsidP="000808B3">
      <w:pPr>
        <w:pStyle w:val="Kop2"/>
      </w:pPr>
      <w:r w:rsidRPr="009D0C1E">
        <w:t xml:space="preserve">De bepalingen neergelegd in deze </w:t>
      </w:r>
      <w:r w:rsidR="0043357A" w:rsidRPr="009D0C1E">
        <w:t>Overeenkomst</w:t>
      </w:r>
      <w:r w:rsidRPr="009D0C1E">
        <w:t xml:space="preserve"> zijn mede van toepassing op de overeenkomst tot</w:t>
      </w:r>
      <w:r w:rsidR="0021049D" w:rsidRPr="009D0C1E">
        <w:t xml:space="preserve"> </w:t>
      </w:r>
      <w:r w:rsidR="005D6453" w:rsidRPr="009D0C1E">
        <w:t>Nadere Leveringen en/of Additionele Diensten</w:t>
      </w:r>
      <w:r w:rsidRPr="009D0C1E">
        <w:t xml:space="preserve">, tenzij nadrukkelijk bepalingen uit deze </w:t>
      </w:r>
      <w:r w:rsidR="0043357A" w:rsidRPr="009D0C1E">
        <w:t>Overeenkomst</w:t>
      </w:r>
      <w:r w:rsidRPr="009D0C1E">
        <w:t xml:space="preserve"> niet van toepassing zijn verklaard. </w:t>
      </w:r>
    </w:p>
    <w:p w14:paraId="236332D1" w14:textId="063318BE" w:rsidR="00FA7C26" w:rsidRDefault="00896449" w:rsidP="000808B3">
      <w:pPr>
        <w:pStyle w:val="Kop2"/>
      </w:pPr>
      <w:r w:rsidRPr="009D0C1E">
        <w:t>De bepalingen in dit artikel gelden eveneens voor de eventuele afname van de in paragraaf 2.5.</w:t>
      </w:r>
      <w:r w:rsidR="002347B1" w:rsidRPr="009D0C1E">
        <w:t>4</w:t>
      </w:r>
      <w:r w:rsidRPr="009D0C1E">
        <w:t xml:space="preserve"> van het Beschrijvend document opgenomen </w:t>
      </w:r>
      <w:proofErr w:type="spellStart"/>
      <w:r w:rsidRPr="009D0C1E">
        <w:t>hezieningsclausules</w:t>
      </w:r>
      <w:proofErr w:type="spellEnd"/>
      <w:r w:rsidRPr="009D0C1E">
        <w:t xml:space="preserve"> (te weten flexibiliteit in </w:t>
      </w:r>
      <w:proofErr w:type="spellStart"/>
      <w:r w:rsidRPr="009D0C1E">
        <w:t>conctractuele</w:t>
      </w:r>
      <w:proofErr w:type="spellEnd"/>
      <w:r w:rsidRPr="009D0C1E">
        <w:t xml:space="preserve"> afspraken bij afnemende volumes en </w:t>
      </w:r>
      <w:proofErr w:type="spellStart"/>
      <w:r w:rsidRPr="009D0C1E">
        <w:t>lifecyclemanagement</w:t>
      </w:r>
      <w:proofErr w:type="spellEnd"/>
      <w:r w:rsidRPr="009D0C1E">
        <w:t xml:space="preserve">). </w:t>
      </w:r>
    </w:p>
    <w:p w14:paraId="04403706" w14:textId="77777777" w:rsidR="00370CFD" w:rsidRPr="00370CFD" w:rsidRDefault="00370CFD" w:rsidP="00370CFD"/>
    <w:p w14:paraId="6593717C" w14:textId="540B3078" w:rsidR="00FA7C26" w:rsidRPr="009D0C1E" w:rsidRDefault="00FA7C26" w:rsidP="00370CFD">
      <w:pPr>
        <w:pStyle w:val="Kop1"/>
      </w:pPr>
      <w:bookmarkStart w:id="21" w:name="_Toc204970175"/>
      <w:r w:rsidRPr="009D0C1E">
        <w:t>Wijzigingen</w:t>
      </w:r>
      <w:bookmarkEnd w:id="21"/>
    </w:p>
    <w:p w14:paraId="6FCB04DB" w14:textId="7F99585E" w:rsidR="00FA7C26" w:rsidRPr="009D0C1E" w:rsidRDefault="00FA7C26" w:rsidP="000808B3">
      <w:pPr>
        <w:pStyle w:val="Kop2"/>
      </w:pPr>
      <w:r w:rsidRPr="009D0C1E">
        <w:t>Partijen zijn zich ervan bewust dat de HVP-omgeving mede afhankelijk is van externe factoren, waaronder politieke afspraken en/of wetgeving. Opdrachtgever heeft dit, onder andere, verwoord in het Beschrijvend document, paragraaf 2.5.</w:t>
      </w:r>
      <w:r w:rsidR="002347B1" w:rsidRPr="009D0C1E">
        <w:t>3</w:t>
      </w:r>
      <w:r w:rsidRPr="009D0C1E">
        <w:t xml:space="preserve"> (omvang) en paragraaf 2.5.</w:t>
      </w:r>
      <w:r w:rsidR="002347B1" w:rsidRPr="009D0C1E">
        <w:t>4</w:t>
      </w:r>
      <w:r w:rsidRPr="009D0C1E">
        <w:t xml:space="preserve"> (herzieningsclausules). </w:t>
      </w:r>
    </w:p>
    <w:p w14:paraId="16B9B5FD" w14:textId="59DC1A8A" w:rsidR="00FA7C26" w:rsidRPr="009D0C1E" w:rsidRDefault="00FA7C26" w:rsidP="000808B3">
      <w:pPr>
        <w:pStyle w:val="Kop2"/>
      </w:pPr>
      <w:r w:rsidRPr="009D0C1E">
        <w:t>Opdrachtgever behoudt zich in dat verband de mogelijkheid voor om na een periode van ten minste twee (2) contractjaren de omvang van de HVP-omgeving te reduceren, indien er een structurele afname van printvolumes wordt vastgesteld. Een dergelijke aanpassing zal worden gebaseerd op geobjectiveerde meetgegevens en trends in printgebruik.</w:t>
      </w:r>
    </w:p>
    <w:p w14:paraId="2E4698FF" w14:textId="77777777" w:rsidR="000808B3" w:rsidRDefault="000808B3">
      <w:pPr>
        <w:rPr>
          <w:rFonts w:ascii="RijksoverheidSansWebText Regula" w:hAnsi="RijksoverheidSansWebText Regula"/>
          <w:sz w:val="18"/>
        </w:rPr>
      </w:pPr>
      <w:r>
        <w:rPr>
          <w:rFonts w:ascii="RijksoverheidSansWebText Regula" w:hAnsi="RijksoverheidSansWebText Regula"/>
        </w:rPr>
        <w:br w:type="page"/>
      </w:r>
    </w:p>
    <w:p w14:paraId="7D148F72" w14:textId="3EC88943" w:rsidR="00FA7C26" w:rsidRPr="009D0C1E" w:rsidRDefault="00FA7C26" w:rsidP="000808B3">
      <w:pPr>
        <w:pStyle w:val="Kop2"/>
      </w:pPr>
      <w:r w:rsidRPr="009D0C1E">
        <w:lastRenderedPageBreak/>
        <w:t>Indien Opdrachtgever van deze mogelijkheid gebruik wenst te maken, zal dit minimaal drie (3) maanden vooraf schriftelijk worden aangekondigd aan de Opdrachtnemer. De Opdrachtnemer dient binnen deze periode een voorstel te doen voor een aangepaste serviceovereenkomst, waarin rekening wordt gehouden met de gereduceerde HVP-omgeving en de implicaties voor Onderhoud, Support en levering van verbruiksartikelen. De opgegeven tarieven conform het ingevulde prijzenformulier zoals ingediend bij Inschrijving zullen onverminderd van toepassing blijven.</w:t>
      </w:r>
    </w:p>
    <w:p w14:paraId="57BB7383" w14:textId="5E11C4B2" w:rsidR="002347B1" w:rsidRDefault="00FA7C26" w:rsidP="000808B3">
      <w:pPr>
        <w:pStyle w:val="Kop2"/>
      </w:pPr>
      <w:r w:rsidRPr="009D0C1E">
        <w:t>Eventuele implicaties die voortvloeien uit een reductie van de HVP-omgeving worden vooraf besproken en vastgelegd in een addendum bij deze Overeenkomst. De Opdrachtnemer dient ervoor te zorgen dat de geleverde kwaliteit niet negatief wordt beïnvloed.</w:t>
      </w:r>
    </w:p>
    <w:p w14:paraId="3AF28CCB" w14:textId="77777777" w:rsidR="00370CFD" w:rsidRPr="00370CFD" w:rsidRDefault="00370CFD" w:rsidP="00370CFD"/>
    <w:p w14:paraId="4BC104BE" w14:textId="3B48D143" w:rsidR="00C15F3E" w:rsidRPr="009D0C1E" w:rsidRDefault="00CD1449" w:rsidP="00370CFD">
      <w:pPr>
        <w:pStyle w:val="Kop1"/>
      </w:pPr>
      <w:bookmarkStart w:id="22" w:name="_Toc204970176"/>
      <w:r w:rsidRPr="009D0C1E">
        <w:t>Programmatuur</w:t>
      </w:r>
      <w:bookmarkEnd w:id="22"/>
    </w:p>
    <w:p w14:paraId="46DFBAA6" w14:textId="409768E9" w:rsidR="00C15F3E" w:rsidRPr="009D0C1E" w:rsidRDefault="00CC11E6" w:rsidP="000808B3">
      <w:pPr>
        <w:pStyle w:val="Kop2"/>
      </w:pPr>
      <w:r w:rsidRPr="009D0C1E">
        <w:t>Opdrachtnemer</w:t>
      </w:r>
      <w:r w:rsidR="00C15F3E" w:rsidRPr="009D0C1E">
        <w:t xml:space="preserve"> verplicht zich, indien de </w:t>
      </w:r>
      <w:r w:rsidR="00CD1449" w:rsidRPr="009D0C1E">
        <w:t>P</w:t>
      </w:r>
      <w:r w:rsidR="00C15F3E" w:rsidRPr="009D0C1E">
        <w:t>ro</w:t>
      </w:r>
      <w:r w:rsidR="00872E70" w:rsidRPr="009D0C1E">
        <w:t>grammatuur</w:t>
      </w:r>
      <w:r w:rsidR="00CD1449" w:rsidRPr="009D0C1E">
        <w:t xml:space="preserve"> </w:t>
      </w:r>
      <w:r w:rsidR="00872E70" w:rsidRPr="009D0C1E">
        <w:t xml:space="preserve">waarmee de </w:t>
      </w:r>
      <w:r w:rsidR="00CD1449" w:rsidRPr="009D0C1E">
        <w:t>HVP-omgeving is</w:t>
      </w:r>
      <w:r w:rsidR="00C15F3E" w:rsidRPr="009D0C1E">
        <w:t xml:space="preserve"> uitgerust gedurende de duur van deze </w:t>
      </w:r>
      <w:r w:rsidR="0043357A" w:rsidRPr="009D0C1E">
        <w:t>Overeenkomst</w:t>
      </w:r>
      <w:r w:rsidR="00C15F3E" w:rsidRPr="009D0C1E">
        <w:t xml:space="preserve"> wordt vernieuwd, om de Release(s)(s) van de </w:t>
      </w:r>
      <w:r w:rsidR="00CD1449" w:rsidRPr="009D0C1E">
        <w:t>P</w:t>
      </w:r>
      <w:r w:rsidR="00C15F3E" w:rsidRPr="009D0C1E">
        <w:t>rogrammatuur zonder kosten te installer</w:t>
      </w:r>
      <w:r w:rsidR="00872E70" w:rsidRPr="009D0C1E">
        <w:t xml:space="preserve">en op de </w:t>
      </w:r>
      <w:r w:rsidR="00CD1449" w:rsidRPr="009D0C1E">
        <w:t>HVP-omgeving</w:t>
      </w:r>
      <w:r w:rsidR="00872E70" w:rsidRPr="009D0C1E">
        <w:t>.</w:t>
      </w:r>
    </w:p>
    <w:p w14:paraId="1008530A" w14:textId="74454240" w:rsidR="00C15F3E" w:rsidRPr="009D0C1E" w:rsidRDefault="00C15F3E" w:rsidP="000808B3">
      <w:pPr>
        <w:pStyle w:val="Kop2"/>
      </w:pPr>
      <w:r w:rsidRPr="009D0C1E">
        <w:t>Releases zullen uitsluitend plaatsvinden onder supervisie en volgens planning van Opdrachtgever</w:t>
      </w:r>
      <w:r w:rsidR="009C0673" w:rsidRPr="009D0C1E">
        <w:t xml:space="preserve"> en </w:t>
      </w:r>
      <w:r w:rsidRPr="009D0C1E">
        <w:t xml:space="preserve">Releases worden </w:t>
      </w:r>
      <w:r w:rsidR="00CD1449" w:rsidRPr="009D0C1E">
        <w:t xml:space="preserve">in overleg tussen Partijen (bij voorkeur </w:t>
      </w:r>
      <w:r w:rsidRPr="009D0C1E">
        <w:t>buiten Werkdagen</w:t>
      </w:r>
      <w:r w:rsidR="00CD1449" w:rsidRPr="009D0C1E">
        <w:t>)</w:t>
      </w:r>
      <w:r w:rsidRPr="009D0C1E">
        <w:t xml:space="preserve"> uitgevoerd. </w:t>
      </w:r>
    </w:p>
    <w:p w14:paraId="2A666D38" w14:textId="2F9DD9EF" w:rsidR="00C15F3E" w:rsidRPr="009D0C1E" w:rsidRDefault="00CC11E6" w:rsidP="000808B3">
      <w:pPr>
        <w:pStyle w:val="Kop2"/>
      </w:pPr>
      <w:r w:rsidRPr="009D0C1E">
        <w:t>Opdrachtnemer</w:t>
      </w:r>
      <w:r w:rsidR="00C15F3E" w:rsidRPr="009D0C1E">
        <w:t xml:space="preserve"> verleent hierbij, en verklaart hiertoe bevoegd zijn, eveneens aan Opdrachtgever een</w:t>
      </w:r>
      <w:r w:rsidR="00416FF9" w:rsidRPr="009D0C1E">
        <w:t xml:space="preserve"> </w:t>
      </w:r>
      <w:r w:rsidR="00C15F3E" w:rsidRPr="009D0C1E">
        <w:t>voortdurend (</w:t>
      </w:r>
      <w:proofErr w:type="spellStart"/>
      <w:r w:rsidR="00C15F3E" w:rsidRPr="009D0C1E">
        <w:t>perpetual</w:t>
      </w:r>
      <w:proofErr w:type="spellEnd"/>
      <w:r w:rsidR="00C15F3E" w:rsidRPr="009D0C1E">
        <w:t>), niet exclusief en niet overdraagbaar Gebruiksrecht om de in de</w:t>
      </w:r>
      <w:r w:rsidR="005D18BB" w:rsidRPr="009D0C1E">
        <w:t xml:space="preserve"> </w:t>
      </w:r>
      <w:r w:rsidR="00C15F3E" w:rsidRPr="009D0C1E">
        <w:t>Overeenkomst verbijzonderde en vermelde hoeveelheid van de</w:t>
      </w:r>
      <w:r w:rsidR="00BE27C3" w:rsidRPr="009D0C1E">
        <w:t xml:space="preserve"> </w:t>
      </w:r>
      <w:r w:rsidR="00CD1449" w:rsidRPr="009D0C1E">
        <w:t>P</w:t>
      </w:r>
      <w:r w:rsidR="00C15F3E" w:rsidRPr="009D0C1E">
        <w:t>rogrammatuur te gebruiken, met inbegrip van de daarbij behorende Documentatie en Materialen.</w:t>
      </w:r>
      <w:r w:rsidR="00416FF9" w:rsidRPr="009D0C1E">
        <w:t xml:space="preserve"> </w:t>
      </w:r>
    </w:p>
    <w:p w14:paraId="7EAAC1D9" w14:textId="1A696F2C" w:rsidR="00C86398" w:rsidRPr="009D0C1E" w:rsidRDefault="00C15F3E" w:rsidP="000808B3">
      <w:pPr>
        <w:pStyle w:val="Kop2"/>
      </w:pPr>
      <w:r w:rsidRPr="009D0C1E">
        <w:t xml:space="preserve">Opdrachtgever heeft het recht de </w:t>
      </w:r>
      <w:r w:rsidR="00CD1449" w:rsidRPr="009D0C1E">
        <w:t>P</w:t>
      </w:r>
      <w:r w:rsidRPr="009D0C1E">
        <w:t>rogrammatuur</w:t>
      </w:r>
      <w:r w:rsidR="00CD1449" w:rsidRPr="009D0C1E">
        <w:t xml:space="preserve"> </w:t>
      </w:r>
      <w:r w:rsidRPr="009D0C1E">
        <w:t xml:space="preserve">te gebruiken. De </w:t>
      </w:r>
      <w:r w:rsidR="00CD1449" w:rsidRPr="009D0C1E">
        <w:t>P</w:t>
      </w:r>
      <w:r w:rsidRPr="009D0C1E">
        <w:t xml:space="preserve">rogrammatuur mag enkel worden gebruikt voor de </w:t>
      </w:r>
      <w:r w:rsidR="00CD1449" w:rsidRPr="009D0C1E">
        <w:t>HVP-omgeving</w:t>
      </w:r>
      <w:r w:rsidR="00872E70" w:rsidRPr="009D0C1E">
        <w:t xml:space="preserve"> </w:t>
      </w:r>
      <w:r w:rsidRPr="009D0C1E">
        <w:t>van Opdrachtgever binnen de locaties van Opdrachtgever ten behoeve van Opdrachtgever.</w:t>
      </w:r>
    </w:p>
    <w:p w14:paraId="77DBAAA6" w14:textId="351A4E3A" w:rsidR="00C86398" w:rsidRPr="009D0C1E" w:rsidRDefault="00C15F3E" w:rsidP="000808B3">
      <w:pPr>
        <w:pStyle w:val="Kop2"/>
      </w:pPr>
      <w:r w:rsidRPr="009D0C1E">
        <w:t xml:space="preserve">De door Opdrachtgever ingeschakelde derden mogen de </w:t>
      </w:r>
      <w:r w:rsidR="00CD1449" w:rsidRPr="009D0C1E">
        <w:t>P</w:t>
      </w:r>
      <w:r w:rsidRPr="009D0C1E">
        <w:t xml:space="preserve">rogrammatuur gebruiken in overeenstemming met de bepaling(en) van deze </w:t>
      </w:r>
      <w:r w:rsidR="00C86398" w:rsidRPr="009D0C1E">
        <w:t>O</w:t>
      </w:r>
      <w:r w:rsidRPr="009D0C1E">
        <w:t xml:space="preserve">vereenkomst. </w:t>
      </w:r>
    </w:p>
    <w:p w14:paraId="412E9638" w14:textId="728B6A06" w:rsidR="00C15F3E" w:rsidRPr="009D0C1E" w:rsidRDefault="00C15F3E" w:rsidP="000808B3">
      <w:pPr>
        <w:pStyle w:val="Kop2"/>
      </w:pPr>
      <w:r w:rsidRPr="009D0C1E">
        <w:t xml:space="preserve">Opdrachtgever blijft te allen tijde verantwoordelijk voor het gebruik van de </w:t>
      </w:r>
      <w:r w:rsidR="00444B09" w:rsidRPr="009D0C1E">
        <w:t>P</w:t>
      </w:r>
      <w:r w:rsidRPr="009D0C1E">
        <w:t xml:space="preserve">rogrammatuur door voornoemde derden in overeenstemming met de bepalingen in deze </w:t>
      </w:r>
      <w:r w:rsidR="00C86398" w:rsidRPr="009D0C1E">
        <w:t>O</w:t>
      </w:r>
      <w:r w:rsidRPr="009D0C1E">
        <w:t>vereenkomst.</w:t>
      </w:r>
    </w:p>
    <w:p w14:paraId="3345BC2F" w14:textId="6E6C72BB" w:rsidR="00C15F3E" w:rsidRPr="009D0C1E" w:rsidRDefault="00C15F3E" w:rsidP="000808B3">
      <w:pPr>
        <w:pStyle w:val="Kop2"/>
      </w:pPr>
      <w:r w:rsidRPr="009D0C1E">
        <w:t xml:space="preserve">Opdrachtgever is gerechtigd de </w:t>
      </w:r>
      <w:r w:rsidR="00444B09" w:rsidRPr="009D0C1E">
        <w:t>P</w:t>
      </w:r>
      <w:r w:rsidRPr="009D0C1E">
        <w:t xml:space="preserve">rogrammatuur te deinstalleren, te verplaatsen en te </w:t>
      </w:r>
      <w:r w:rsidR="00AD5AAB" w:rsidRPr="009D0C1E">
        <w:t>her installeren</w:t>
      </w:r>
      <w:r w:rsidRPr="009D0C1E">
        <w:t xml:space="preserve"> binnen zijn locaties. </w:t>
      </w:r>
      <w:r w:rsidR="00CC11E6" w:rsidRPr="009D0C1E">
        <w:t>Opdrachtnemer</w:t>
      </w:r>
      <w:r w:rsidRPr="009D0C1E">
        <w:t xml:space="preserve"> is verplicht de eventueel hiervoor benodigde toegangscodes </w:t>
      </w:r>
      <w:r w:rsidR="00C86398" w:rsidRPr="009D0C1E">
        <w:t xml:space="preserve">– kosteloos - </w:t>
      </w:r>
      <w:r w:rsidRPr="009D0C1E">
        <w:t>per omgaande en op aanvraag van Opdrachtgever te verstrekken.</w:t>
      </w:r>
    </w:p>
    <w:p w14:paraId="155128C0" w14:textId="5E8EFEAB" w:rsidR="00C15F3E" w:rsidRPr="009D0C1E" w:rsidRDefault="00C15F3E" w:rsidP="000808B3">
      <w:pPr>
        <w:pStyle w:val="Kop2"/>
      </w:pPr>
      <w:r w:rsidRPr="009D0C1E">
        <w:t xml:space="preserve">Indien kopiëren ten gevolge van beveiligingsmaatregelen niet mogelijk is, verloren is gegaan, of naar mening van Opdrachtgever gebrekkig of onbetrouwbaar is geworden, zal </w:t>
      </w:r>
      <w:r w:rsidR="00CC11E6" w:rsidRPr="009D0C1E">
        <w:t>Opdrachtnemer</w:t>
      </w:r>
      <w:r w:rsidRPr="009D0C1E">
        <w:t xml:space="preserve"> kosteloos aan Opdrachtgever – op eerste daartoe strekkende verzoek – kopieën van de </w:t>
      </w:r>
      <w:r w:rsidR="00444B09" w:rsidRPr="009D0C1E">
        <w:t>P</w:t>
      </w:r>
      <w:r w:rsidRPr="009D0C1E">
        <w:t>rogrammatuur beschikbaar stellen.</w:t>
      </w:r>
    </w:p>
    <w:p w14:paraId="659500C6" w14:textId="021D98D3" w:rsidR="00C15F3E" w:rsidRPr="009D0C1E" w:rsidRDefault="00C15F3E" w:rsidP="000808B3">
      <w:pPr>
        <w:pStyle w:val="Kop2"/>
      </w:pPr>
      <w:r w:rsidRPr="009D0C1E">
        <w:t xml:space="preserve">De bepalingen van dit artikel zijn van overeenkomstige toepassing op Materialen of Documentatie, behorende bij de </w:t>
      </w:r>
      <w:r w:rsidR="00444B09" w:rsidRPr="009D0C1E">
        <w:t>P</w:t>
      </w:r>
      <w:r w:rsidRPr="009D0C1E">
        <w:t>rogrammatuur, waarvan de intellectuele (</w:t>
      </w:r>
      <w:proofErr w:type="spellStart"/>
      <w:r w:rsidRPr="009D0C1E">
        <w:t>eigendoms</w:t>
      </w:r>
      <w:proofErr w:type="spellEnd"/>
      <w:r w:rsidRPr="009D0C1E">
        <w:t>)rechten niet bij Opdrachtgever zullen (gaan) berusten.</w:t>
      </w:r>
    </w:p>
    <w:p w14:paraId="204BA085" w14:textId="790842F2" w:rsidR="00C15F3E" w:rsidRDefault="00C15F3E" w:rsidP="000808B3">
      <w:pPr>
        <w:pStyle w:val="Kop2"/>
      </w:pPr>
      <w:r w:rsidRPr="009D0C1E">
        <w:t xml:space="preserve">Opdrachtgever is gerechtigd wijzigingen of aanpassingen in de </w:t>
      </w:r>
      <w:r w:rsidR="00444B09" w:rsidRPr="009D0C1E">
        <w:t>P</w:t>
      </w:r>
      <w:r w:rsidRPr="009D0C1E">
        <w:t xml:space="preserve">rogrammatuur aan te brengen, echter niet dan na voorafgaande schriftelijke toestemming van </w:t>
      </w:r>
      <w:r w:rsidR="00CC11E6" w:rsidRPr="009D0C1E">
        <w:t>Opdrachtnemer</w:t>
      </w:r>
      <w:r w:rsidRPr="009D0C1E">
        <w:t>, welke niet op onredelijke gronden zal worden onthouden.</w:t>
      </w:r>
    </w:p>
    <w:p w14:paraId="3041F311" w14:textId="77777777" w:rsidR="00370CFD" w:rsidRPr="00370CFD" w:rsidRDefault="00370CFD" w:rsidP="00370CFD"/>
    <w:p w14:paraId="0952F7DC" w14:textId="77777777" w:rsidR="00DE2E9C" w:rsidRPr="009D0C1E" w:rsidRDefault="00181B67" w:rsidP="00370CFD">
      <w:pPr>
        <w:pStyle w:val="Kop1"/>
      </w:pPr>
      <w:bookmarkStart w:id="23" w:name="_Ref368405206"/>
      <w:bookmarkStart w:id="24" w:name="_Toc204970177"/>
      <w:bookmarkEnd w:id="19"/>
      <w:r w:rsidRPr="009D0C1E">
        <w:lastRenderedPageBreak/>
        <w:t xml:space="preserve">Oplevering en </w:t>
      </w:r>
      <w:r w:rsidR="00373C84" w:rsidRPr="009D0C1E">
        <w:t>Acceptatietest</w:t>
      </w:r>
      <w:bookmarkEnd w:id="23"/>
      <w:r w:rsidRPr="009D0C1E">
        <w:t>(en)</w:t>
      </w:r>
      <w:bookmarkEnd w:id="24"/>
      <w:r w:rsidR="00DE2E9C" w:rsidRPr="009D0C1E">
        <w:t xml:space="preserve"> </w:t>
      </w:r>
    </w:p>
    <w:p w14:paraId="4EFB736F" w14:textId="77777777" w:rsidR="004635EE" w:rsidRPr="009D0C1E" w:rsidRDefault="004635EE" w:rsidP="000808B3">
      <w:pPr>
        <w:pStyle w:val="Kop2"/>
      </w:pPr>
      <w:bookmarkStart w:id="25" w:name="_Ref261349933"/>
      <w:r w:rsidRPr="009D0C1E">
        <w:t>Opdrachtgever is niet gehouden tot enige betaling aan Opdrachtnemer alvorens Opdrachtgever de resultaten van de geleverde (delen van de) Prestatie heeft geaccepteerd. Betalingen die desalniettemin voor Acceptatie worden gedaan, vinden steeds plaats onder de opschortende voorwaarde van Acceptatie.</w:t>
      </w:r>
    </w:p>
    <w:p w14:paraId="52D8542D" w14:textId="266DC2E0" w:rsidR="004635EE" w:rsidRPr="009D0C1E" w:rsidRDefault="004635EE" w:rsidP="000808B3">
      <w:pPr>
        <w:pStyle w:val="Kop2"/>
      </w:pPr>
      <w:r w:rsidRPr="009D0C1E">
        <w:t xml:space="preserve">De Acceptatietest wordt - tenzij anders overeengekomen - uitgevoerd door </w:t>
      </w:r>
      <w:r w:rsidR="00F73747" w:rsidRPr="009D0C1E">
        <w:t>de Opdrachtgever</w:t>
      </w:r>
      <w:r w:rsidRPr="009D0C1E">
        <w:t xml:space="preserve">. De Acceptatietest betreft </w:t>
      </w:r>
      <w:r w:rsidR="00F73747" w:rsidRPr="009D0C1E">
        <w:t xml:space="preserve">alle aspecten van de Prestatie, waaronder de Programmatuur, Materialen en de Documentatie. </w:t>
      </w:r>
    </w:p>
    <w:p w14:paraId="76D09664" w14:textId="5849D612" w:rsidR="00515C6F" w:rsidRPr="009D0C1E" w:rsidRDefault="00D822FF" w:rsidP="000808B3">
      <w:pPr>
        <w:pStyle w:val="Kop2"/>
      </w:pPr>
      <w:bookmarkStart w:id="26" w:name="B_Ref425744271"/>
      <w:bookmarkStart w:id="27" w:name="_Ref44837257"/>
      <w:bookmarkEnd w:id="25"/>
      <w:r w:rsidRPr="009D0C1E">
        <w:t>Direct nadat een Acceptatietest heeft plaatsgevonden, wordt door Opdrachtgever een ondertekend</w:t>
      </w:r>
      <w:r w:rsidR="00C97E2A" w:rsidRPr="009D0C1E">
        <w:t xml:space="preserve"> </w:t>
      </w:r>
      <w:r w:rsidRPr="009D0C1E">
        <w:t>proces</w:t>
      </w:r>
      <w:r w:rsidR="00415357" w:rsidRPr="009D0C1E">
        <w:t>-</w:t>
      </w:r>
      <w:r w:rsidRPr="009D0C1E">
        <w:t>verbaal opgesteld</w:t>
      </w:r>
      <w:r w:rsidRPr="009D0C1E">
        <w:rPr>
          <w:i/>
        </w:rPr>
        <w:t xml:space="preserve"> </w:t>
      </w:r>
      <w:r w:rsidRPr="009D0C1E">
        <w:t xml:space="preserve">dat aan </w:t>
      </w:r>
      <w:r w:rsidR="00CC11E6" w:rsidRPr="009D0C1E">
        <w:t>Opdrachtnemer</w:t>
      </w:r>
      <w:r w:rsidRPr="009D0C1E">
        <w:t xml:space="preserve"> wordt toegezonden.</w:t>
      </w:r>
      <w:bookmarkEnd w:id="26"/>
      <w:r w:rsidRPr="009D0C1E">
        <w:t xml:space="preserve"> In dit verslag worden de Bevinding(en) die de P</w:t>
      </w:r>
      <w:r w:rsidR="002B069A" w:rsidRPr="009D0C1E">
        <w:t>restatie</w:t>
      </w:r>
      <w:r w:rsidR="00C97E2A" w:rsidRPr="009D0C1E">
        <w:t xml:space="preserve"> </w:t>
      </w:r>
      <w:r w:rsidRPr="009D0C1E">
        <w:t>vertoont vastgelegd en</w:t>
      </w:r>
      <w:r w:rsidR="00416FF9" w:rsidRPr="009D0C1E">
        <w:t xml:space="preserve"> </w:t>
      </w:r>
      <w:r w:rsidRPr="009D0C1E">
        <w:t>tevens welke delen van de P</w:t>
      </w:r>
      <w:r w:rsidR="00D83A24" w:rsidRPr="009D0C1E">
        <w:t>restatie</w:t>
      </w:r>
      <w:r w:rsidR="002B069A" w:rsidRPr="009D0C1E">
        <w:t xml:space="preserve"> </w:t>
      </w:r>
      <w:r w:rsidRPr="009D0C1E">
        <w:t>door</w:t>
      </w:r>
      <w:r w:rsidR="00416FF9" w:rsidRPr="009D0C1E">
        <w:t xml:space="preserve"> </w:t>
      </w:r>
      <w:r w:rsidRPr="009D0C1E">
        <w:t>Opdrachtgever is (zijn) goedge</w:t>
      </w:r>
      <w:r w:rsidRPr="009D0C1E">
        <w:softHyphen/>
        <w:t>keurd, dan wel afgekeurd.</w:t>
      </w:r>
      <w:bookmarkStart w:id="28" w:name="B_Ref425744511"/>
      <w:bookmarkEnd w:id="27"/>
      <w:r w:rsidRPr="009D0C1E" w:rsidDel="005F7CE9">
        <w:t xml:space="preserve"> </w:t>
      </w:r>
      <w:bookmarkStart w:id="29" w:name="_Ref261349959"/>
    </w:p>
    <w:p w14:paraId="3B266B65" w14:textId="189482C9" w:rsidR="00D822FF" w:rsidRPr="009D0C1E" w:rsidRDefault="00B53CCB" w:rsidP="000808B3">
      <w:pPr>
        <w:pStyle w:val="Kop2"/>
      </w:pPr>
      <w:r w:rsidRPr="009D0C1E">
        <w:t>Binnen een nader te bepalen termijn, echter zo spoedig mogelijk n</w:t>
      </w:r>
      <w:r w:rsidR="00D822FF" w:rsidRPr="009D0C1E">
        <w:t xml:space="preserve">a de datum van het verslag als bedoeld in art. </w:t>
      </w:r>
      <w:r w:rsidR="00C100A8" w:rsidRPr="009D0C1E">
        <w:fldChar w:fldCharType="begin"/>
      </w:r>
      <w:r w:rsidR="00C100A8" w:rsidRPr="009D0C1E">
        <w:instrText xml:space="preserve"> REF _Ref44837257 \n \h  \* MERGEFORMAT </w:instrText>
      </w:r>
      <w:r w:rsidR="00C100A8" w:rsidRPr="009D0C1E">
        <w:fldChar w:fldCharType="separate"/>
      </w:r>
      <w:r w:rsidR="008B31C1" w:rsidRPr="009D0C1E">
        <w:t>8.3</w:t>
      </w:r>
      <w:r w:rsidR="00C100A8" w:rsidRPr="009D0C1E">
        <w:fldChar w:fldCharType="end"/>
      </w:r>
      <w:r w:rsidR="00D822FF" w:rsidRPr="009D0C1E">
        <w:t xml:space="preserve">, zal </w:t>
      </w:r>
      <w:r w:rsidR="00CC11E6" w:rsidRPr="009D0C1E">
        <w:t>Opdrachtnemer</w:t>
      </w:r>
      <w:r w:rsidR="00D822FF" w:rsidRPr="009D0C1E">
        <w:t xml:space="preserve"> de in het verslag vastgelegde Bevindingen voor eigen rekening verhelpen c.q. </w:t>
      </w:r>
      <w:r w:rsidR="00415357" w:rsidRPr="009D0C1E">
        <w:t xml:space="preserve">een </w:t>
      </w:r>
      <w:r w:rsidR="00D822FF" w:rsidRPr="009D0C1E">
        <w:t>vervangende Pr</w:t>
      </w:r>
      <w:r w:rsidR="002B069A" w:rsidRPr="009D0C1E">
        <w:t xml:space="preserve">estatie </w:t>
      </w:r>
      <w:r w:rsidR="00D822FF" w:rsidRPr="009D0C1E">
        <w:t>aanbieden.</w:t>
      </w:r>
      <w:bookmarkEnd w:id="28"/>
      <w:r w:rsidR="00D822FF" w:rsidRPr="009D0C1E">
        <w:t xml:space="preserve"> Indien de resultaten van de Acceptatietest wijzen op aanpassingen op het technische koppelvlak met de ICT-Infrastructuur, dient </w:t>
      </w:r>
      <w:r w:rsidR="00CC11E6" w:rsidRPr="009D0C1E">
        <w:t>Opdrachtnemer</w:t>
      </w:r>
      <w:r w:rsidR="00D822FF" w:rsidRPr="009D0C1E">
        <w:t xml:space="preserve">, na overleg met Opdrachtgever, </w:t>
      </w:r>
      <w:r w:rsidRPr="009D0C1E">
        <w:t xml:space="preserve">deze aanpassingen zo spoedig mogelijk na de Acceptatietest te Implementeren. </w:t>
      </w:r>
      <w:bookmarkEnd w:id="29"/>
    </w:p>
    <w:p w14:paraId="4BF2DF47" w14:textId="6EDB1AA6" w:rsidR="00D822FF" w:rsidRPr="009D0C1E" w:rsidRDefault="00D822FF" w:rsidP="000808B3">
      <w:pPr>
        <w:pStyle w:val="Kop2"/>
      </w:pPr>
      <w:bookmarkStart w:id="30" w:name="B_Ref425744537"/>
      <w:r w:rsidRPr="009D0C1E">
        <w:t xml:space="preserve">Indien Opdrachtgever de </w:t>
      </w:r>
      <w:r w:rsidR="00D83A24" w:rsidRPr="009D0C1E">
        <w:t>Prestatie</w:t>
      </w:r>
      <w:r w:rsidRPr="009D0C1E">
        <w:t xml:space="preserve"> niet bij de eerste uitvoering van de Acceptatietest als bedoeld in art. </w:t>
      </w:r>
      <w:r w:rsidR="00C100A8" w:rsidRPr="009D0C1E">
        <w:fldChar w:fldCharType="begin"/>
      </w:r>
      <w:r w:rsidR="00C100A8" w:rsidRPr="009D0C1E">
        <w:instrText xml:space="preserve"> REF _Ref261349933 \n \h  \* MERGEFORMAT </w:instrText>
      </w:r>
      <w:r w:rsidR="00C100A8" w:rsidRPr="009D0C1E">
        <w:fldChar w:fldCharType="separate"/>
      </w:r>
      <w:r w:rsidR="008B31C1" w:rsidRPr="009D0C1E">
        <w:t>8.1</w:t>
      </w:r>
      <w:r w:rsidR="00C100A8" w:rsidRPr="009D0C1E">
        <w:fldChar w:fldCharType="end"/>
      </w:r>
      <w:r w:rsidRPr="009D0C1E">
        <w:t xml:space="preserve"> heeft goedgekeurd, zal uiterlijk binnen 10 Werkdagen</w:t>
      </w:r>
      <w:r w:rsidR="002900EF" w:rsidRPr="009D0C1E">
        <w:t xml:space="preserve"> of zo spoedig mogelijk</w:t>
      </w:r>
      <w:r w:rsidRPr="009D0C1E">
        <w:t xml:space="preserve"> na de datum van het proces-verbaal als bedoeld in art. </w:t>
      </w:r>
      <w:r w:rsidR="00C100A8" w:rsidRPr="009D0C1E">
        <w:fldChar w:fldCharType="begin"/>
      </w:r>
      <w:r w:rsidR="00C100A8" w:rsidRPr="009D0C1E">
        <w:instrText xml:space="preserve"> REF _Ref44837257 \n \h  \* MERGEFORMAT </w:instrText>
      </w:r>
      <w:r w:rsidR="00C100A8" w:rsidRPr="009D0C1E">
        <w:fldChar w:fldCharType="separate"/>
      </w:r>
      <w:r w:rsidR="008B31C1" w:rsidRPr="009D0C1E">
        <w:t>8.3</w:t>
      </w:r>
      <w:r w:rsidR="00C100A8" w:rsidRPr="009D0C1E">
        <w:fldChar w:fldCharType="end"/>
      </w:r>
      <w:r w:rsidRPr="009D0C1E">
        <w:t xml:space="preserve"> </w:t>
      </w:r>
      <w:r w:rsidR="00ED3751" w:rsidRPr="009D0C1E">
        <w:t xml:space="preserve">en na het verhelpen van de geconstateerde gebreken, </w:t>
      </w:r>
      <w:r w:rsidRPr="009D0C1E">
        <w:t>de Acceptatietest worden herhaald. In een aanvullend proces</w:t>
      </w:r>
      <w:r w:rsidR="00415357" w:rsidRPr="009D0C1E">
        <w:t>-</w:t>
      </w:r>
      <w:r w:rsidRPr="009D0C1E">
        <w:t>verbaal zal worden vastgelegd of de in het eerste proces</w:t>
      </w:r>
      <w:r w:rsidRPr="009D0C1E">
        <w:noBreakHyphen/>
        <w:t xml:space="preserve">verbaal opgenomen gebreken zijn verholpen en </w:t>
      </w:r>
      <w:r w:rsidRPr="009D0C1E">
        <w:noBreakHyphen/>
        <w:t xml:space="preserve"> in geval van eerdere afkeuring </w:t>
      </w:r>
      <w:r w:rsidRPr="009D0C1E">
        <w:noBreakHyphen/>
        <w:t xml:space="preserve"> of de </w:t>
      </w:r>
      <w:r w:rsidR="002B069A" w:rsidRPr="009D0C1E">
        <w:t>Prestatie</w:t>
      </w:r>
      <w:r w:rsidRPr="009D0C1E">
        <w:t xml:space="preserve">, </w:t>
      </w:r>
      <w:r w:rsidR="00AF6348" w:rsidRPr="009D0C1E">
        <w:t>t</w:t>
      </w:r>
      <w:r w:rsidRPr="009D0C1E">
        <w:t xml:space="preserve">hans </w:t>
      </w:r>
      <w:r w:rsidR="00AF6348" w:rsidRPr="009D0C1E">
        <w:t>is</w:t>
      </w:r>
      <w:r w:rsidRPr="009D0C1E">
        <w:t xml:space="preserve"> goedgekeurd.</w:t>
      </w:r>
      <w:bookmarkEnd w:id="30"/>
    </w:p>
    <w:p w14:paraId="3F6C7B9D" w14:textId="497BB5A0" w:rsidR="00B1606B" w:rsidRPr="009D0C1E" w:rsidRDefault="00D822FF" w:rsidP="000808B3">
      <w:pPr>
        <w:pStyle w:val="Kop2"/>
      </w:pPr>
      <w:bookmarkStart w:id="31" w:name="_Ref368902418"/>
      <w:r w:rsidRPr="009D0C1E">
        <w:t xml:space="preserve">Indien de </w:t>
      </w:r>
      <w:r w:rsidR="002B069A" w:rsidRPr="009D0C1E">
        <w:t>Prestatie</w:t>
      </w:r>
      <w:r w:rsidRPr="009D0C1E">
        <w:t xml:space="preserve"> na de tweede Acceptatietest als bedoeld in art. </w:t>
      </w:r>
      <w:bookmarkStart w:id="32" w:name="_Hlt262807114"/>
      <w:r w:rsidR="007F2582" w:rsidRPr="009D0C1E">
        <w:fldChar w:fldCharType="begin"/>
      </w:r>
      <w:r w:rsidRPr="009D0C1E">
        <w:instrText xml:space="preserve"> REF _Ref261349959 \n \h  \* MERGEFORMAT </w:instrText>
      </w:r>
      <w:r w:rsidR="007F2582" w:rsidRPr="009D0C1E">
        <w:fldChar w:fldCharType="separate"/>
      </w:r>
      <w:r w:rsidR="008B31C1" w:rsidRPr="009D0C1E">
        <w:t>8.3</w:t>
      </w:r>
      <w:r w:rsidR="007F2582" w:rsidRPr="009D0C1E">
        <w:fldChar w:fldCharType="end"/>
      </w:r>
      <w:bookmarkEnd w:id="32"/>
      <w:r w:rsidRPr="009D0C1E">
        <w:t xml:space="preserve"> opnieuw door Opdrachtgever</w:t>
      </w:r>
      <w:r w:rsidR="00416FF9" w:rsidRPr="009D0C1E">
        <w:t xml:space="preserve"> </w:t>
      </w:r>
      <w:r w:rsidRPr="009D0C1E">
        <w:t xml:space="preserve">wordt afgekeurd, </w:t>
      </w:r>
      <w:r w:rsidR="00FE7111" w:rsidRPr="009D0C1E">
        <w:t xml:space="preserve">omdat er sprake is van een gebrek, </w:t>
      </w:r>
      <w:r w:rsidRPr="009D0C1E">
        <w:t xml:space="preserve">is Opdrachtgever gerechtigd de nieuwe c.q. vervangende lijnen van </w:t>
      </w:r>
      <w:r w:rsidR="002B069A" w:rsidRPr="009D0C1E">
        <w:t>de Prestatie</w:t>
      </w:r>
      <w:r w:rsidRPr="009D0C1E">
        <w:t xml:space="preserve"> of de gewijzigde Pr</w:t>
      </w:r>
      <w:r w:rsidR="002B069A" w:rsidRPr="009D0C1E">
        <w:t>estatie</w:t>
      </w:r>
      <w:r w:rsidRPr="009D0C1E">
        <w:t xml:space="preserve"> te weigeren en levering van eerder door </w:t>
      </w:r>
      <w:r w:rsidR="00CC11E6" w:rsidRPr="009D0C1E">
        <w:t>Opdrachtnemer</w:t>
      </w:r>
      <w:r w:rsidR="002B069A" w:rsidRPr="009D0C1E">
        <w:t xml:space="preserve"> goedgekeurde Prestatie</w:t>
      </w:r>
      <w:r w:rsidRPr="009D0C1E">
        <w:t xml:space="preserve"> te verlangen ofwel deze </w:t>
      </w:r>
      <w:r w:rsidR="00A200ED" w:rsidRPr="009D0C1E">
        <w:t xml:space="preserve">(deel) </w:t>
      </w:r>
      <w:r w:rsidR="0043357A" w:rsidRPr="009D0C1E">
        <w:t>Overeenkomst</w:t>
      </w:r>
      <w:r w:rsidRPr="009D0C1E">
        <w:t xml:space="preserve"> buiten rechte te ontbinden zonder dat daarvoor enige aanmaning of ingebrekestelling is vereist. </w:t>
      </w:r>
    </w:p>
    <w:p w14:paraId="3FCF0130" w14:textId="77777777" w:rsidR="00D822FF" w:rsidRPr="009D0C1E" w:rsidRDefault="00D822FF" w:rsidP="000808B3">
      <w:pPr>
        <w:pStyle w:val="Kop2"/>
      </w:pPr>
      <w:r w:rsidRPr="009D0C1E">
        <w:t xml:space="preserve">Acceptatie mag niet worden onthouden wegens het bestaan van kleine fouten, zijnde fouten die operationele of productieve ingebruikname redelijkerwijs niet in de weg staan, onverminderd de verplichting van de </w:t>
      </w:r>
      <w:r w:rsidR="00CC11E6" w:rsidRPr="009D0C1E">
        <w:t>Opdrachtnemer</w:t>
      </w:r>
      <w:r w:rsidRPr="009D0C1E">
        <w:t xml:space="preserve"> om deze fouten in het kader van de garantieregeling te herstellen.</w:t>
      </w:r>
      <w:bookmarkEnd w:id="31"/>
    </w:p>
    <w:p w14:paraId="791CA8A6" w14:textId="77777777" w:rsidR="006D1D6E" w:rsidRPr="009D0C1E" w:rsidRDefault="00D822FF" w:rsidP="000808B3">
      <w:pPr>
        <w:pStyle w:val="Kop2"/>
      </w:pPr>
      <w:bookmarkStart w:id="33" w:name="B_Ref425738444"/>
      <w:r w:rsidRPr="009D0C1E">
        <w:t xml:space="preserve">Indien alle onderdelen van de </w:t>
      </w:r>
      <w:r w:rsidR="00B1606B" w:rsidRPr="009D0C1E">
        <w:t>Prestatie</w:t>
      </w:r>
      <w:r w:rsidRPr="009D0C1E">
        <w:t xml:space="preserve"> door Opdrachtgever worden goedgekeurd, zal de datum waarop het betreffende proces</w:t>
      </w:r>
      <w:r w:rsidRPr="009D0C1E">
        <w:noBreakHyphen/>
        <w:t>verbaal is opgesteld en ondertekend, gelden als de datum van Acceptatie.</w:t>
      </w:r>
      <w:bookmarkEnd w:id="33"/>
    </w:p>
    <w:p w14:paraId="68D2233B" w14:textId="7BFA369A" w:rsidR="00D822FF" w:rsidRPr="009D0C1E" w:rsidRDefault="00D822FF" w:rsidP="000808B3">
      <w:pPr>
        <w:pStyle w:val="Kop2"/>
      </w:pPr>
      <w:r w:rsidRPr="009D0C1E">
        <w:t xml:space="preserve">Indien </w:t>
      </w:r>
      <w:r w:rsidR="00CC11E6" w:rsidRPr="009D0C1E">
        <w:t>Opdrachtnemer</w:t>
      </w:r>
      <w:r w:rsidRPr="009D0C1E">
        <w:t xml:space="preserve"> niet tijdig voldoet aan zijn verplichting tot herstel van de Bevinding(en) is Opdrachtgever, onverminderd zijn verdere rechten, gerechtigd deze gebreken</w:t>
      </w:r>
      <w:r w:rsidR="00864FF5" w:rsidRPr="009D0C1E">
        <w:t xml:space="preserve"> nadat </w:t>
      </w:r>
      <w:r w:rsidR="00E56C32" w:rsidRPr="009D0C1E">
        <w:t>h</w:t>
      </w:r>
      <w:r w:rsidR="00864FF5" w:rsidRPr="009D0C1E">
        <w:t xml:space="preserve">ij </w:t>
      </w:r>
      <w:r w:rsidR="003F55ED" w:rsidRPr="009D0C1E">
        <w:t>Opdrachtnemer</w:t>
      </w:r>
      <w:r w:rsidR="00864FF5" w:rsidRPr="009D0C1E">
        <w:t xml:space="preserve"> eerst deugdelijk en schriftelijk in gebreke heeft gesteld</w:t>
      </w:r>
      <w:r w:rsidR="00E56C32" w:rsidRPr="009D0C1E">
        <w:t>,</w:t>
      </w:r>
      <w:r w:rsidRPr="009D0C1E">
        <w:t xml:space="preserve"> hetzij zelf, hetzij door derden te doen verhelpen. </w:t>
      </w:r>
      <w:r w:rsidR="00CC11E6" w:rsidRPr="009D0C1E">
        <w:t>Opdrachtnemer</w:t>
      </w:r>
      <w:r w:rsidRPr="009D0C1E">
        <w:t xml:space="preserve"> is verplicht hieraan zijn medewerking te verlenen. In dat geval is </w:t>
      </w:r>
      <w:r w:rsidR="00CC11E6" w:rsidRPr="009D0C1E">
        <w:t>Opdrachtnemer</w:t>
      </w:r>
      <w:r w:rsidRPr="009D0C1E">
        <w:t xml:space="preserve"> verplicht </w:t>
      </w:r>
      <w:r w:rsidR="00415357" w:rsidRPr="009D0C1E">
        <w:t xml:space="preserve">om </w:t>
      </w:r>
      <w:r w:rsidRPr="009D0C1E">
        <w:t xml:space="preserve">de daarvoor benodigde informatie op </w:t>
      </w:r>
      <w:r w:rsidR="00415357" w:rsidRPr="009D0C1E">
        <w:t xml:space="preserve">het </w:t>
      </w:r>
      <w:r w:rsidRPr="009D0C1E">
        <w:t>eerste verzoek te verstrekken.</w:t>
      </w:r>
      <w:r w:rsidR="00FE7111" w:rsidRPr="009D0C1E">
        <w:t xml:space="preserve"> Opdrachtgever zal </w:t>
      </w:r>
      <w:r w:rsidR="00014DCD" w:rsidRPr="009D0C1E">
        <w:t xml:space="preserve">rekening houden met de gerechtvaardigde belangen van Opdrachtnemer. </w:t>
      </w:r>
    </w:p>
    <w:p w14:paraId="6A1EFF9B" w14:textId="77777777" w:rsidR="000808B3" w:rsidRDefault="000808B3">
      <w:pPr>
        <w:rPr>
          <w:rFonts w:ascii="RijksoverheidSansWebText Regula" w:hAnsi="RijksoverheidSansWebText Regula"/>
          <w:sz w:val="18"/>
        </w:rPr>
      </w:pPr>
      <w:bookmarkStart w:id="34" w:name="_Ref262807164"/>
      <w:r>
        <w:rPr>
          <w:rFonts w:ascii="RijksoverheidSansWebText Regula" w:hAnsi="RijksoverheidSansWebText Regula"/>
        </w:rPr>
        <w:br w:type="page"/>
      </w:r>
    </w:p>
    <w:p w14:paraId="609E803F" w14:textId="65683751" w:rsidR="00D822FF" w:rsidRPr="009D0C1E" w:rsidRDefault="00D822FF" w:rsidP="000808B3">
      <w:pPr>
        <w:pStyle w:val="Kop2"/>
      </w:pPr>
      <w:r w:rsidRPr="009D0C1E">
        <w:lastRenderedPageBreak/>
        <w:t>Opdrachtgever is gerechtigd na voorafgaande schrifteli</w:t>
      </w:r>
      <w:r w:rsidR="00B1606B" w:rsidRPr="009D0C1E">
        <w:t>jke kennisgeving de resultaten van de Prestatie</w:t>
      </w:r>
      <w:r w:rsidRPr="009D0C1E">
        <w:t xml:space="preserve"> door een onafhankelijk derde deskundige te laten onder</w:t>
      </w:r>
      <w:r w:rsidRPr="009D0C1E">
        <w:softHyphen/>
        <w:t>z</w:t>
      </w:r>
      <w:r w:rsidR="00B1606B" w:rsidRPr="009D0C1E">
        <w:t>oeken, alvorens de Prestatie</w:t>
      </w:r>
      <w:r w:rsidRPr="009D0C1E">
        <w:t xml:space="preserve"> te Accepteren. </w:t>
      </w:r>
      <w:r w:rsidR="00CC11E6" w:rsidRPr="009D0C1E">
        <w:t>Opdrachtnemer</w:t>
      </w:r>
      <w:r w:rsidRPr="009D0C1E">
        <w:t xml:space="preserve"> is verplicht hieraan zijn medewerking te verlenen, maar kan verlangen dat de derde deskundige vooraf verklaart zich te zullen houden aan de verplichting tot geheimhouding als bedoeld in</w:t>
      </w:r>
      <w:r w:rsidR="00C97E2A" w:rsidRPr="009D0C1E">
        <w:t xml:space="preserve"> </w:t>
      </w:r>
      <w:r w:rsidR="007F2582" w:rsidRPr="009D0C1E">
        <w:fldChar w:fldCharType="begin"/>
      </w:r>
      <w:r w:rsidR="00820307" w:rsidRPr="009D0C1E">
        <w:instrText xml:space="preserve"> REF _Ref192735056 \n \h </w:instrText>
      </w:r>
      <w:r w:rsidR="00A200ED" w:rsidRPr="009D0C1E">
        <w:instrText xml:space="preserve"> \* MERGEFORMAT </w:instrText>
      </w:r>
      <w:r w:rsidR="007F2582" w:rsidRPr="009D0C1E">
        <w:fldChar w:fldCharType="separate"/>
      </w:r>
      <w:r w:rsidR="008B31C1" w:rsidRPr="009D0C1E">
        <w:t>Artikel 17</w:t>
      </w:r>
      <w:r w:rsidR="007F2582" w:rsidRPr="009D0C1E">
        <w:fldChar w:fldCharType="end"/>
      </w:r>
      <w:r w:rsidRPr="009D0C1E">
        <w:t>, geheimhouding.</w:t>
      </w:r>
      <w:bookmarkEnd w:id="34"/>
      <w:r w:rsidRPr="009D0C1E">
        <w:t xml:space="preserve"> De kosten van dit onderzoek komen voor rekening van Opdrachtgever, tenzij de resultaten van het onderzoek uitwijzen dat Opdrachtgever op grond van het bepaalde neergelegd in dit artikel niet tot Acceptatie hoeft over te gaan. </w:t>
      </w:r>
    </w:p>
    <w:p w14:paraId="3BAAEDB8" w14:textId="77777777" w:rsidR="00B82D08" w:rsidRPr="009D0C1E" w:rsidRDefault="00CC11E6" w:rsidP="000808B3">
      <w:pPr>
        <w:pStyle w:val="Kop2"/>
      </w:pPr>
      <w:r w:rsidRPr="009D0C1E">
        <w:t>Opdrachtnemer</w:t>
      </w:r>
      <w:r w:rsidR="00D822FF" w:rsidRPr="009D0C1E">
        <w:t xml:space="preserve"> zorgt </w:t>
      </w:r>
      <w:r w:rsidR="004D5D1A" w:rsidRPr="009D0C1E">
        <w:t xml:space="preserve">ten behoeve van </w:t>
      </w:r>
      <w:r w:rsidR="00D822FF" w:rsidRPr="009D0C1E">
        <w:t>een correcte uitvoering van de Acceptatietest voor voldoende ondersteuning.</w:t>
      </w:r>
      <w:r w:rsidR="00B82D08" w:rsidRPr="009D0C1E">
        <w:t xml:space="preserve"> </w:t>
      </w:r>
    </w:p>
    <w:p w14:paraId="276E76D9" w14:textId="77777777" w:rsidR="00D822FF" w:rsidRDefault="00B82D08" w:rsidP="000808B3">
      <w:pPr>
        <w:pStyle w:val="Kop2"/>
      </w:pPr>
      <w:r w:rsidRPr="009D0C1E">
        <w:t xml:space="preserve">Indien Opdrachtgever en/of Partijen gedurende de uitvoering van deze Overeenkomst besluit(en) om een tussentijdse (deel)test uit te (laten) voeren op de Prestatie, of een gedeelte daarvan, dan gelden de bepalingen uit dit artikel overeenkomstig. </w:t>
      </w:r>
    </w:p>
    <w:p w14:paraId="18C791D6" w14:textId="77777777" w:rsidR="00370CFD" w:rsidRPr="00370CFD" w:rsidRDefault="00370CFD" w:rsidP="00370CFD"/>
    <w:p w14:paraId="190E70DD" w14:textId="386C0B30" w:rsidR="00DE2E9C" w:rsidRPr="009D0C1E" w:rsidRDefault="006E1089" w:rsidP="00370CFD">
      <w:pPr>
        <w:pStyle w:val="Kop1"/>
      </w:pPr>
      <w:bookmarkStart w:id="35" w:name="_Ref369087869"/>
      <w:bookmarkStart w:id="36" w:name="_Ref369087870"/>
      <w:bookmarkStart w:id="37" w:name="_Toc204970178"/>
      <w:r w:rsidRPr="009D0C1E">
        <w:t>Onderhoud en Support</w:t>
      </w:r>
      <w:bookmarkEnd w:id="35"/>
      <w:bookmarkEnd w:id="36"/>
      <w:bookmarkEnd w:id="37"/>
    </w:p>
    <w:p w14:paraId="79CEF9D0" w14:textId="00D69C7B" w:rsidR="00297F48" w:rsidRPr="009D0C1E" w:rsidRDefault="00B7779B" w:rsidP="000808B3">
      <w:pPr>
        <w:pStyle w:val="Kop2"/>
      </w:pPr>
      <w:r w:rsidRPr="009D0C1E">
        <w:t xml:space="preserve">Met betrekking tot </w:t>
      </w:r>
      <w:r w:rsidR="00297F48" w:rsidRPr="009D0C1E">
        <w:t>de uit te voeren activiteiten in het kader van Onderhoud en Support alsmede de daarbij behorende Service Levels, wordt verwezen naar hoofdstuk 2 van de Specificatie van de opdracht, alsmede naar de Bijlagen:</w:t>
      </w:r>
    </w:p>
    <w:p w14:paraId="14529155" w14:textId="4240CDB4" w:rsidR="00297F48" w:rsidRPr="009D0C1E" w:rsidRDefault="00297F48"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Service Level Agreement (SLA) (Bijlage A bij deze Overeenkomst) en </w:t>
      </w:r>
    </w:p>
    <w:p w14:paraId="54FB2528" w14:textId="4B20378D" w:rsidR="00297F48" w:rsidRPr="009D0C1E" w:rsidRDefault="00297F48"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Dossier Afspraken en Procedures (DAP) (Bijlage B bij deze Overeenkomst). </w:t>
      </w:r>
    </w:p>
    <w:p w14:paraId="41CD5F8D" w14:textId="58999419" w:rsidR="00297F48" w:rsidRPr="009D0C1E" w:rsidRDefault="00297F48" w:rsidP="000808B3">
      <w:pPr>
        <w:pStyle w:val="Kop2"/>
        <w:numPr>
          <w:ilvl w:val="0"/>
          <w:numId w:val="0"/>
        </w:numPr>
        <w:ind w:left="854"/>
      </w:pPr>
      <w:r w:rsidRPr="009D0C1E">
        <w:t xml:space="preserve">De SLA bevat een beschrijving van de vastgestelde normen in de vorm van Service Levels. De DAP beschrijft alle procedures en afspraken, inclusief namen en contactgegevens, die voor de Prestatie van toepassing zijn. </w:t>
      </w:r>
    </w:p>
    <w:p w14:paraId="5A0C9A09" w14:textId="4C5966AF" w:rsidR="00B7779B" w:rsidRDefault="00297F48" w:rsidP="000808B3">
      <w:pPr>
        <w:pStyle w:val="Kop2"/>
      </w:pPr>
      <w:r w:rsidRPr="009D0C1E">
        <w:t xml:space="preserve">Indien Opdrachtnemer niet voldoet aan één of meerdere Service Levels zoals opgenomen in hoofdstuk 2 van de Specificatie van Opdracht en de Bijlage Service Level Agreement (Bijlage A bij deze Overeenkomst), is Opdrachtgever bevoegd de Overeenkomst te beëindigen conform </w:t>
      </w:r>
      <w:r w:rsidRPr="009D0C1E">
        <w:fldChar w:fldCharType="begin"/>
      </w:r>
      <w:r w:rsidRPr="009D0C1E">
        <w:instrText xml:space="preserve"> REF B_Ref529001270 \r \h </w:instrText>
      </w:r>
      <w:r w:rsidR="008B31C1" w:rsidRPr="009D0C1E">
        <w:instrText xml:space="preserve"> \* MERGEFORMAT </w:instrText>
      </w:r>
      <w:r w:rsidRPr="009D0C1E">
        <w:fldChar w:fldCharType="separate"/>
      </w:r>
      <w:r w:rsidR="008B31C1" w:rsidRPr="009D0C1E">
        <w:t>Artikel 25</w:t>
      </w:r>
      <w:r w:rsidRPr="009D0C1E">
        <w:fldChar w:fldCharType="end"/>
      </w:r>
      <w:r w:rsidRPr="009D0C1E">
        <w:t>.</w:t>
      </w:r>
    </w:p>
    <w:p w14:paraId="1B7C8730" w14:textId="77777777" w:rsidR="00370CFD" w:rsidRPr="00370CFD" w:rsidRDefault="00370CFD" w:rsidP="00370CFD"/>
    <w:p w14:paraId="4D4A73F4" w14:textId="77777777" w:rsidR="00D9086B" w:rsidRPr="009D0C1E" w:rsidRDefault="00D9086B" w:rsidP="00370CFD">
      <w:pPr>
        <w:pStyle w:val="Kop1"/>
      </w:pPr>
      <w:bookmarkStart w:id="38" w:name="_Toc227573943"/>
      <w:bookmarkStart w:id="39" w:name="_Toc227573974"/>
      <w:bookmarkStart w:id="40" w:name="_Toc227574804"/>
      <w:bookmarkStart w:id="41" w:name="B_Ref425734991"/>
      <w:bookmarkStart w:id="42" w:name="B_Ref11223733"/>
      <w:bookmarkStart w:id="43" w:name="_Toc45417728"/>
      <w:bookmarkStart w:id="44" w:name="_Toc204970179"/>
      <w:bookmarkEnd w:id="38"/>
      <w:bookmarkEnd w:id="39"/>
      <w:bookmarkEnd w:id="40"/>
      <w:r w:rsidRPr="009D0C1E">
        <w:t>Garantie</w:t>
      </w:r>
      <w:bookmarkStart w:id="45" w:name="B_Ref425749439"/>
      <w:bookmarkStart w:id="46" w:name="B_Ref9326518"/>
      <w:bookmarkEnd w:id="41"/>
      <w:bookmarkEnd w:id="42"/>
      <w:bookmarkEnd w:id="43"/>
      <w:bookmarkEnd w:id="44"/>
      <w:r w:rsidRPr="009D0C1E">
        <w:t xml:space="preserve"> </w:t>
      </w:r>
    </w:p>
    <w:p w14:paraId="15FC7828" w14:textId="77777777" w:rsidR="00853844" w:rsidRPr="009D0C1E" w:rsidRDefault="00853844" w:rsidP="000808B3">
      <w:pPr>
        <w:pStyle w:val="Kop2"/>
      </w:pPr>
      <w:r w:rsidRPr="009D0C1E">
        <w:t>Opdrachtnemer garandeert minimaal gedurende de looptijd van deze Overeenkomst, inclusief eventuele verlengingen, en de benodigde periode van Retransitie dat (bij) Prestatie:</w:t>
      </w:r>
    </w:p>
    <w:p w14:paraId="12FAD2A8" w14:textId="79CFB867" w:rsidR="00674C8A" w:rsidRPr="009D0C1E" w:rsidRDefault="006244DD" w:rsidP="000808B3">
      <w:pPr>
        <w:pStyle w:val="Kop3"/>
      </w:pPr>
      <w:r w:rsidRPr="009D0C1E">
        <w:t xml:space="preserve"> </w:t>
      </w:r>
      <w:r w:rsidR="00674C8A" w:rsidRPr="009D0C1E">
        <w:t xml:space="preserve">het door of namens hem te verrichten Onderhoud en Support - waarvan de voorwaarden nader zijn uitgewerkt, gespecificeerd en opgenomen in Bijlage </w:t>
      </w:r>
      <w:r w:rsidR="00297F48" w:rsidRPr="009D0C1E">
        <w:t>A</w:t>
      </w:r>
      <w:r w:rsidR="00877A9A" w:rsidRPr="009D0C1E">
        <w:t>.</w:t>
      </w:r>
      <w:r w:rsidR="00674C8A" w:rsidRPr="009D0C1E">
        <w:t xml:space="preserve"> SLA - op vakbekwame wijze in redelijkheid ononderbroken zullen worden uitgevoerd conform de daaraan gestelde eisen van de fabrikant;</w:t>
      </w:r>
    </w:p>
    <w:p w14:paraId="1ADE18E0" w14:textId="30E24CDE" w:rsidR="00674C8A" w:rsidRPr="009D0C1E" w:rsidRDefault="006244DD" w:rsidP="000808B3">
      <w:pPr>
        <w:pStyle w:val="Kop3"/>
      </w:pPr>
      <w:r w:rsidRPr="009D0C1E">
        <w:t xml:space="preserve"> </w:t>
      </w:r>
      <w:r w:rsidR="00674C8A" w:rsidRPr="009D0C1E">
        <w:t xml:space="preserve">voor de uitvoering van werkzaamheden als bedoeld in deze Overeenkomst, eigen Personeel zal inzetten, dan wel personeel van derden, onder verwijzing naar het bepaalde en gesteld in </w:t>
      </w:r>
      <w:r w:rsidR="00674C8A" w:rsidRPr="009D0C1E">
        <w:fldChar w:fldCharType="begin"/>
      </w:r>
      <w:r w:rsidR="00674C8A" w:rsidRPr="009D0C1E">
        <w:instrText xml:space="preserve"> REF _Ref45005184 \n \h </w:instrText>
      </w:r>
      <w:r w:rsidR="008B31C1" w:rsidRPr="009D0C1E">
        <w:instrText xml:space="preserve"> \* MERGEFORMAT </w:instrText>
      </w:r>
      <w:r w:rsidR="00674C8A" w:rsidRPr="009D0C1E">
        <w:fldChar w:fldCharType="separate"/>
      </w:r>
      <w:r w:rsidR="008B31C1" w:rsidRPr="009D0C1E">
        <w:t>Artikel 19</w:t>
      </w:r>
      <w:r w:rsidR="00674C8A" w:rsidRPr="009D0C1E">
        <w:fldChar w:fldCharType="end"/>
      </w:r>
      <w:r w:rsidR="00674C8A" w:rsidRPr="009D0C1E">
        <w:t>, en onder handhaving van de volledige verantwoordelijkheid van de Opdrachtnemer ten aanzien van de kwalificaties van het personeel en de afdracht van loonbelastingen en sociale premies;</w:t>
      </w:r>
    </w:p>
    <w:p w14:paraId="7C1A4AC7" w14:textId="74ABA774" w:rsidR="00674C8A" w:rsidRPr="009D0C1E" w:rsidRDefault="006244DD" w:rsidP="000808B3">
      <w:pPr>
        <w:pStyle w:val="Kop3"/>
      </w:pPr>
      <w:r w:rsidRPr="009D0C1E">
        <w:t xml:space="preserve"> </w:t>
      </w:r>
      <w:r w:rsidR="00674C8A" w:rsidRPr="009D0C1E">
        <w:t>zich zal onthouden van alle activiteiten die enige belangenverstrengeling met zich meebrengen in het kader van de uitvoering van deze Overeenkomst. Indien Opdrachtnemer op enigerlei wijze twijfelt of ermee bekend is of kan zijn dat er sprake is van een belangenverstrengeling, dan heeft hij de verplichting zulks per omgaande aan Opdrachtgever te meld</w:t>
      </w:r>
    </w:p>
    <w:p w14:paraId="51BCCB1F" w14:textId="7843FFED" w:rsidR="001131D2" w:rsidRPr="009D0C1E" w:rsidRDefault="006244DD" w:rsidP="000808B3">
      <w:pPr>
        <w:pStyle w:val="Kop3"/>
      </w:pPr>
      <w:bookmarkStart w:id="47" w:name="_Ref383607624"/>
      <w:r w:rsidRPr="009D0C1E">
        <w:lastRenderedPageBreak/>
        <w:t xml:space="preserve"> </w:t>
      </w:r>
      <w:r w:rsidR="001131D2" w:rsidRPr="009D0C1E">
        <w:t xml:space="preserve">bij een (tussentijdse) gedeeltelijke beëindiging van de Overeenkomst voor de overige niet beëindigde voorwerpen van de Overeenkomst de </w:t>
      </w:r>
      <w:r w:rsidR="00853844" w:rsidRPr="009D0C1E">
        <w:t>Prestatie</w:t>
      </w:r>
      <w:r w:rsidR="001131D2" w:rsidRPr="009D0C1E">
        <w:t xml:space="preserve"> conform de bepalingen neergelegd in deze Overeenkomst door </w:t>
      </w:r>
      <w:r w:rsidR="00CC11E6" w:rsidRPr="009D0C1E">
        <w:t>Opdrachtnemer</w:t>
      </w:r>
      <w:r w:rsidR="001131D2" w:rsidRPr="009D0C1E">
        <w:t xml:space="preserve"> worden uitgevoerd</w:t>
      </w:r>
      <w:r w:rsidR="00353BA1" w:rsidRPr="009D0C1E">
        <w:t>, voor zover dit redelijk is</w:t>
      </w:r>
      <w:r w:rsidR="001131D2" w:rsidRPr="009D0C1E">
        <w:t xml:space="preserve">. </w:t>
      </w:r>
      <w:bookmarkEnd w:id="47"/>
    </w:p>
    <w:p w14:paraId="35FA0A42" w14:textId="7BC4776C" w:rsidR="006F030C" w:rsidRPr="009D0C1E" w:rsidRDefault="006244DD" w:rsidP="000808B3">
      <w:pPr>
        <w:pStyle w:val="Kop3"/>
      </w:pPr>
      <w:r w:rsidRPr="009D0C1E">
        <w:t xml:space="preserve"> </w:t>
      </w:r>
      <w:r w:rsidR="006F030C" w:rsidRPr="009D0C1E">
        <w:t>gebruik wordt gemaakt van in de markt gebruikelijke standaarden, met het oog op het waarbor</w:t>
      </w:r>
      <w:r w:rsidR="00C56C0E" w:rsidRPr="009D0C1E">
        <w:t>gen van de continuïteit van de Prestatie</w:t>
      </w:r>
      <w:r w:rsidR="006F030C" w:rsidRPr="009D0C1E">
        <w:t>;</w:t>
      </w:r>
    </w:p>
    <w:p w14:paraId="5468685B" w14:textId="3B265190" w:rsidR="006F030C" w:rsidRPr="009D0C1E" w:rsidRDefault="006244DD" w:rsidP="000808B3">
      <w:pPr>
        <w:pStyle w:val="Kop3"/>
      </w:pPr>
      <w:r w:rsidRPr="009D0C1E">
        <w:t xml:space="preserve"> </w:t>
      </w:r>
      <w:r w:rsidR="006F030C" w:rsidRPr="009D0C1E">
        <w:t>geschikt is</w:t>
      </w:r>
      <w:r w:rsidR="0027786F" w:rsidRPr="009D0C1E">
        <w:t>,</w:t>
      </w:r>
      <w:r w:rsidR="006F030C" w:rsidRPr="009D0C1E">
        <w:t xml:space="preserve"> en zal blijven</w:t>
      </w:r>
      <w:r w:rsidR="0027786F" w:rsidRPr="009D0C1E">
        <w:t>,</w:t>
      </w:r>
      <w:r w:rsidR="006F030C" w:rsidRPr="009D0C1E">
        <w:t xml:space="preserve"> conform de vereiste richtlijnen zoals nader beschreven in het</w:t>
      </w:r>
      <w:r w:rsidR="00952429" w:rsidRPr="009D0C1E">
        <w:t xml:space="preserve"> </w:t>
      </w:r>
      <w:r w:rsidR="00D311CF" w:rsidRPr="009D0C1E">
        <w:t xml:space="preserve">de Aanbestedingsstukken; </w:t>
      </w:r>
    </w:p>
    <w:p w14:paraId="0C8EB3D2" w14:textId="4813C75F" w:rsidR="006F030C" w:rsidRPr="009D0C1E" w:rsidRDefault="006244DD" w:rsidP="000808B3">
      <w:pPr>
        <w:pStyle w:val="Kop3"/>
      </w:pPr>
      <w:r w:rsidRPr="009D0C1E">
        <w:t xml:space="preserve"> </w:t>
      </w:r>
      <w:r w:rsidR="006F030C" w:rsidRPr="009D0C1E">
        <w:t xml:space="preserve">zij bij elke </w:t>
      </w:r>
      <w:proofErr w:type="spellStart"/>
      <w:r w:rsidR="006F030C" w:rsidRPr="009D0C1E">
        <w:t>Datalek</w:t>
      </w:r>
      <w:proofErr w:type="spellEnd"/>
      <w:r w:rsidR="006F030C" w:rsidRPr="009D0C1E">
        <w:t xml:space="preserve"> handelt conform het bepaalde in</w:t>
      </w:r>
      <w:r w:rsidR="00024CC9" w:rsidRPr="009D0C1E">
        <w:t xml:space="preserve"> artikel </w:t>
      </w:r>
      <w:r w:rsidR="007F2582" w:rsidRPr="009D0C1E">
        <w:fldChar w:fldCharType="begin"/>
      </w:r>
      <w:r w:rsidR="00024CC9" w:rsidRPr="009D0C1E">
        <w:instrText xml:space="preserve"> REF _Ref335127930 \n \h </w:instrText>
      </w:r>
      <w:r w:rsidR="009B42A8" w:rsidRPr="009D0C1E">
        <w:instrText xml:space="preserve"> \* MERGEFORMAT </w:instrText>
      </w:r>
      <w:r w:rsidR="007F2582" w:rsidRPr="009D0C1E">
        <w:fldChar w:fldCharType="separate"/>
      </w:r>
      <w:r w:rsidR="008B31C1" w:rsidRPr="009D0C1E">
        <w:t>18.4</w:t>
      </w:r>
      <w:r w:rsidR="007F2582" w:rsidRPr="009D0C1E">
        <w:fldChar w:fldCharType="end"/>
      </w:r>
      <w:r w:rsidR="00024CC9" w:rsidRPr="009D0C1E">
        <w:t xml:space="preserve"> </w:t>
      </w:r>
      <w:r w:rsidR="006F030C" w:rsidRPr="009D0C1E">
        <w:t>en dat zij alle passende technische en organisatorische maatregelen zal treffen om (verdere) Datalekken te voorkomen;</w:t>
      </w:r>
    </w:p>
    <w:p w14:paraId="209017DD" w14:textId="0BBC5E5E" w:rsidR="006F030C" w:rsidRPr="009D0C1E" w:rsidRDefault="00674C8A" w:rsidP="000808B3">
      <w:pPr>
        <w:pStyle w:val="Kop2"/>
      </w:pPr>
      <w:r w:rsidRPr="009D0C1E">
        <w:t>I</w:t>
      </w:r>
      <w:r w:rsidR="00297F48" w:rsidRPr="009D0C1E">
        <w:t>n</w:t>
      </w:r>
      <w:r w:rsidR="006F030C" w:rsidRPr="009D0C1E">
        <w:t xml:space="preserve">dien Opdrachtgever tijdens de garantieperiode op enig tijdstip constateert dat de </w:t>
      </w:r>
      <w:r w:rsidR="00D96DD1" w:rsidRPr="009D0C1E">
        <w:t>Prestatie</w:t>
      </w:r>
      <w:r w:rsidR="006F030C" w:rsidRPr="009D0C1E">
        <w:t xml:space="preserve"> niet voldoet </w:t>
      </w:r>
      <w:r w:rsidR="0013411A" w:rsidRPr="009D0C1E">
        <w:t xml:space="preserve">zal </w:t>
      </w:r>
      <w:r w:rsidR="006F030C" w:rsidRPr="009D0C1E">
        <w:t xml:space="preserve">Opdrachtgever </w:t>
      </w:r>
      <w:r w:rsidR="00CC11E6" w:rsidRPr="009D0C1E">
        <w:t>Opdrachtnemer</w:t>
      </w:r>
      <w:r w:rsidR="006F030C" w:rsidRPr="009D0C1E">
        <w:t xml:space="preserve"> hiervan schriftelijk, en in spoedgevallen telefonisch, op de hoogte stellen. Tijdens de garantieperiode heeft Opdrachtgever aanspraak op de rechten uit de garantie zoals bedoeld in dit artikel, waartoe Opdrachtgever slechts hoeft aan te tonen dat de</w:t>
      </w:r>
      <w:r w:rsidR="00D96DD1" w:rsidRPr="009D0C1E">
        <w:t xml:space="preserve"> </w:t>
      </w:r>
      <w:r w:rsidR="00E37FCA" w:rsidRPr="009D0C1E">
        <w:t>Pre</w:t>
      </w:r>
      <w:r w:rsidR="00D96DD1" w:rsidRPr="009D0C1E">
        <w:t>statie</w:t>
      </w:r>
      <w:r w:rsidR="006F030C" w:rsidRPr="009D0C1E">
        <w:t xml:space="preserve"> de gegarandeerde eigenschap(pen) niet bevat zoals bepaal</w:t>
      </w:r>
      <w:r w:rsidR="008F641B" w:rsidRPr="009D0C1E">
        <w:t>d</w:t>
      </w:r>
      <w:r w:rsidR="006F030C" w:rsidRPr="009D0C1E">
        <w:t xml:space="preserve"> in </w:t>
      </w:r>
      <w:r w:rsidR="008B3266" w:rsidRPr="009D0C1E">
        <w:t>d</w:t>
      </w:r>
      <w:r w:rsidR="008F641B" w:rsidRPr="009D0C1E">
        <w:t>it</w:t>
      </w:r>
      <w:r w:rsidR="00416FF9" w:rsidRPr="009D0C1E">
        <w:t xml:space="preserve"> </w:t>
      </w:r>
      <w:r w:rsidR="006F030C" w:rsidRPr="009D0C1E">
        <w:t>artikel</w:t>
      </w:r>
      <w:r w:rsidR="002900EF" w:rsidRPr="009D0C1E">
        <w:t xml:space="preserve">. </w:t>
      </w:r>
    </w:p>
    <w:p w14:paraId="52F04436" w14:textId="77777777" w:rsidR="006F030C" w:rsidRPr="009D0C1E" w:rsidRDefault="006F030C" w:rsidP="000808B3">
      <w:pPr>
        <w:pStyle w:val="Kop2"/>
      </w:pPr>
      <w:r w:rsidRPr="009D0C1E">
        <w:t xml:space="preserve">Indien </w:t>
      </w:r>
      <w:r w:rsidR="00CC11E6" w:rsidRPr="009D0C1E">
        <w:t>Opdrachtnemer</w:t>
      </w:r>
      <w:r w:rsidRPr="009D0C1E">
        <w:t xml:space="preserve"> van mening is dat Opdrachtgever geen beroep kan doen op de garantiebepalingen dan rust de bewijslast terzake op </w:t>
      </w:r>
      <w:r w:rsidR="00CC11E6" w:rsidRPr="009D0C1E">
        <w:t>Opdrachtnemer</w:t>
      </w:r>
      <w:r w:rsidRPr="009D0C1E">
        <w:t>.</w:t>
      </w:r>
    </w:p>
    <w:p w14:paraId="4E0820C2" w14:textId="77777777" w:rsidR="006F030C" w:rsidRDefault="006F030C" w:rsidP="000808B3">
      <w:pPr>
        <w:pStyle w:val="Kop2"/>
      </w:pPr>
      <w:bookmarkStart w:id="48" w:name="_Ref31014800"/>
      <w:r w:rsidRPr="009D0C1E">
        <w:t xml:space="preserve">De garantie geldt </w:t>
      </w:r>
      <w:r w:rsidR="00E6603D" w:rsidRPr="009D0C1E">
        <w:t xml:space="preserve">niet </w:t>
      </w:r>
      <w:r w:rsidRPr="009D0C1E">
        <w:t>indien een gebrek aantoonbaar het gevolg is van onjuist, onzorgvuldig of ondeskundig gebruik van de Prestatie door Opdrachtgever.</w:t>
      </w:r>
      <w:bookmarkEnd w:id="48"/>
    </w:p>
    <w:p w14:paraId="24C95DA1" w14:textId="77777777" w:rsidR="00370CFD" w:rsidRPr="00370CFD" w:rsidRDefault="00370CFD" w:rsidP="00370CFD"/>
    <w:p w14:paraId="65E2CC79" w14:textId="77777777" w:rsidR="00D9086B" w:rsidRPr="009D0C1E" w:rsidRDefault="00D9086B" w:rsidP="00370CFD">
      <w:pPr>
        <w:pStyle w:val="Kop1"/>
      </w:pPr>
      <w:bookmarkStart w:id="49" w:name="_Ref44819770"/>
      <w:bookmarkStart w:id="50" w:name="_Toc45417729"/>
      <w:bookmarkStart w:id="51" w:name="_Toc204970180"/>
      <w:bookmarkEnd w:id="45"/>
      <w:bookmarkEnd w:id="46"/>
      <w:r w:rsidRPr="009D0C1E">
        <w:t>Aansprakelijkheid</w:t>
      </w:r>
      <w:bookmarkEnd w:id="49"/>
      <w:bookmarkEnd w:id="50"/>
      <w:bookmarkEnd w:id="51"/>
      <w:r w:rsidRPr="009D0C1E">
        <w:t xml:space="preserve"> </w:t>
      </w:r>
    </w:p>
    <w:p w14:paraId="5AAE57B1" w14:textId="77777777" w:rsidR="00297F48" w:rsidRPr="009D0C1E" w:rsidRDefault="00751B6A" w:rsidP="000808B3">
      <w:pPr>
        <w:pStyle w:val="Kop2"/>
      </w:pPr>
      <w:bookmarkStart w:id="52" w:name="_Ref4589871"/>
      <w:bookmarkStart w:id="53" w:name="_Ref368900913"/>
      <w:r w:rsidRPr="000808B3">
        <w:t>Indien</w:t>
      </w:r>
      <w:r w:rsidRPr="009D0C1E">
        <w:t xml:space="preserve"> een Partij tekortschiet in de nakoming van een overeengekomen verplichting en/of onrechtmatig handelt jegens de andere Partij, kan de andere Partij haar in gebreke stellen waarbij de nalatige partij alsnog een redelijke termijn voor de nakoming wordt gegund. Blijft nakoming ook dan uit</w:t>
      </w:r>
      <w:r w:rsidR="008F641B" w:rsidRPr="009D0C1E">
        <w:t>,</w:t>
      </w:r>
      <w:r w:rsidRPr="009D0C1E">
        <w:t xml:space="preserve"> dan is de nalatige partij in verzuim.</w:t>
      </w:r>
      <w:bookmarkEnd w:id="52"/>
      <w:r w:rsidRPr="009D0C1E">
        <w:t xml:space="preserve"> </w:t>
      </w:r>
    </w:p>
    <w:p w14:paraId="3675EF94" w14:textId="00082950" w:rsidR="00751B6A" w:rsidRPr="009D0C1E" w:rsidRDefault="00751B6A" w:rsidP="000808B3">
      <w:pPr>
        <w:pStyle w:val="Kop2"/>
      </w:pPr>
      <w:bookmarkStart w:id="54" w:name="_Ref4589889"/>
      <w:r w:rsidRPr="009D0C1E">
        <w:t xml:space="preserve">Ingebrekestelling is niet nodig wanneer voor de nakoming een Fatale termijn geldt of indien uit een mededeling dan wel de houding van de andere Partij </w:t>
      </w:r>
      <w:r w:rsidR="008F641B" w:rsidRPr="009D0C1E">
        <w:t>blijkt</w:t>
      </w:r>
      <w:r w:rsidRPr="009D0C1E">
        <w:t xml:space="preserve"> dat deze in de nakoming van haar verplichting zal tekortschieten.</w:t>
      </w:r>
      <w:r w:rsidR="005D18BB" w:rsidRPr="009D0C1E">
        <w:t xml:space="preserve"> </w:t>
      </w:r>
      <w:r w:rsidRPr="009D0C1E">
        <w:t>De Partij die toerekenbaar tekortschiet in de nakoming van haar verplichtingen, is tegenover de andere partij aansprakelijk voor de door deze geleden schade en/of te lijden schade.</w:t>
      </w:r>
      <w:bookmarkEnd w:id="54"/>
      <w:r w:rsidRPr="009D0C1E">
        <w:t xml:space="preserve"> </w:t>
      </w:r>
    </w:p>
    <w:bookmarkEnd w:id="53"/>
    <w:p w14:paraId="3788E1EE" w14:textId="77777777" w:rsidR="00CF18B2" w:rsidRPr="009D0C1E" w:rsidRDefault="00CF18B2" w:rsidP="000808B3">
      <w:pPr>
        <w:pStyle w:val="Kop2"/>
      </w:pPr>
      <w:r w:rsidRPr="009D0C1E">
        <w:t xml:space="preserve">De ingebrekestelling zal schriftelijk geschieden waarbij aan de nalatige Partij een redelijke termijn zal worden gegund om alsnog zijn verplichtingen na te komen, tenzij uit de houding van de </w:t>
      </w:r>
      <w:r w:rsidR="00CC11E6" w:rsidRPr="009D0C1E">
        <w:t>Opdrachtnemer</w:t>
      </w:r>
      <w:r w:rsidRPr="009D0C1E">
        <w:t xml:space="preserve"> blijkt dat aanmaning nutteloos zou zijn. Deze termijn heeft het karakter van een fatale termijn.</w:t>
      </w:r>
    </w:p>
    <w:p w14:paraId="3490138C" w14:textId="54B90D7C" w:rsidR="00F47C23" w:rsidRPr="009D0C1E" w:rsidRDefault="00CF18B2" w:rsidP="000808B3">
      <w:pPr>
        <w:pStyle w:val="Kop2"/>
      </w:pPr>
      <w:r w:rsidRPr="009D0C1E">
        <w:t xml:space="preserve">Opdrachtgever heeft de bevoegdheid om de schade ten gevolge van de tekortkoming of onrechtmatige daad van </w:t>
      </w:r>
      <w:r w:rsidR="00CC11E6" w:rsidRPr="009D0C1E">
        <w:t>Opdrachtnemer</w:t>
      </w:r>
      <w:r w:rsidRPr="009D0C1E">
        <w:t xml:space="preserve"> te verrekenen met de te betalen Prijs aan </w:t>
      </w:r>
      <w:r w:rsidR="00CC11E6" w:rsidRPr="009D0C1E">
        <w:t>Opdrachtnemer</w:t>
      </w:r>
      <w:r w:rsidRPr="009D0C1E">
        <w:t xml:space="preserve"> conform het bepaalde in</w:t>
      </w:r>
      <w:r w:rsidR="00416FF9" w:rsidRPr="009D0C1E">
        <w:t xml:space="preserve"> </w:t>
      </w:r>
      <w:r w:rsidR="007F2582" w:rsidRPr="009D0C1E">
        <w:fldChar w:fldCharType="begin"/>
      </w:r>
      <w:r w:rsidR="00224B5E" w:rsidRPr="009D0C1E">
        <w:instrText xml:space="preserve"> REF _Ref336436680 \n \h </w:instrText>
      </w:r>
      <w:r w:rsidR="008B31C1" w:rsidRPr="009D0C1E">
        <w:instrText xml:space="preserve"> \* MERGEFORMAT </w:instrText>
      </w:r>
      <w:r w:rsidR="007F2582" w:rsidRPr="009D0C1E">
        <w:fldChar w:fldCharType="separate"/>
      </w:r>
      <w:r w:rsidR="008B31C1" w:rsidRPr="009D0C1E">
        <w:t>Artikel 12</w:t>
      </w:r>
      <w:r w:rsidR="007F2582" w:rsidRPr="009D0C1E">
        <w:fldChar w:fldCharType="end"/>
      </w:r>
      <w:r w:rsidRPr="009D0C1E">
        <w:t xml:space="preserve">. Opdrachtgever zal </w:t>
      </w:r>
      <w:r w:rsidR="00CC11E6" w:rsidRPr="009D0C1E">
        <w:t>Opdrachtnemer</w:t>
      </w:r>
      <w:r w:rsidRPr="009D0C1E">
        <w:t xml:space="preserve"> </w:t>
      </w:r>
      <w:r w:rsidR="008F641B" w:rsidRPr="009D0C1E">
        <w:t>schriftelijk berichten, indien Opdrachtgever gebruikmaakt</w:t>
      </w:r>
      <w:r w:rsidRPr="009D0C1E">
        <w:t xml:space="preserve"> van deze bevoegdheid.</w:t>
      </w:r>
    </w:p>
    <w:p w14:paraId="48387FEE" w14:textId="5A4734EC" w:rsidR="007E6F47" w:rsidRPr="009D0C1E" w:rsidRDefault="007E6F47" w:rsidP="000808B3">
      <w:pPr>
        <w:pStyle w:val="Kop2"/>
      </w:pPr>
      <w:bookmarkStart w:id="55" w:name="_Ref4590544"/>
      <w:bookmarkStart w:id="56" w:name="_Ref368903151"/>
      <w:r w:rsidRPr="009D0C1E">
        <w:t xml:space="preserve">De in artikel </w:t>
      </w:r>
      <w:r w:rsidRPr="009D0C1E">
        <w:fldChar w:fldCharType="begin"/>
      </w:r>
      <w:r w:rsidRPr="009D0C1E">
        <w:instrText xml:space="preserve"> REF _Ref4589871 \r \h </w:instrText>
      </w:r>
      <w:r w:rsidR="008B31C1" w:rsidRPr="009D0C1E">
        <w:instrText xml:space="preserve"> \* MERGEFORMAT </w:instrText>
      </w:r>
      <w:r w:rsidRPr="009D0C1E">
        <w:fldChar w:fldCharType="separate"/>
      </w:r>
      <w:r w:rsidR="008B31C1" w:rsidRPr="009D0C1E">
        <w:t>11.1</w:t>
      </w:r>
      <w:r w:rsidRPr="009D0C1E">
        <w:fldChar w:fldCharType="end"/>
      </w:r>
      <w:r w:rsidRPr="009D0C1E">
        <w:t xml:space="preserve"> bedoelde aansprakelijkheid voor persoons- en zaakschade en daaruit voortvloeiende schade, is beperkt tot een bedrag van € 1.0</w:t>
      </w:r>
      <w:r w:rsidR="00872E70" w:rsidRPr="009D0C1E">
        <w:t>00</w:t>
      </w:r>
      <w:r w:rsidRPr="009D0C1E">
        <w:t>.000,-- per gebeurtenis</w:t>
      </w:r>
      <w:r w:rsidR="00856FD8" w:rsidRPr="009D0C1E">
        <w:t xml:space="preserve"> en een bedrag van € 2.000.000,-- per jaar. </w:t>
      </w:r>
      <w:r w:rsidR="006D45EC" w:rsidRPr="009D0C1E">
        <w:t>Samenhangende gebeurtenissen worden daarbij aangemerkt als één gebeurtenis</w:t>
      </w:r>
      <w:bookmarkEnd w:id="55"/>
      <w:r w:rsidR="00011E29" w:rsidRPr="009D0C1E">
        <w:t>.</w:t>
      </w:r>
    </w:p>
    <w:p w14:paraId="3A909CD0" w14:textId="78C62AA1" w:rsidR="00771CC2" w:rsidRPr="009D0C1E" w:rsidRDefault="00CF18B2" w:rsidP="000808B3">
      <w:pPr>
        <w:pStyle w:val="Kop2"/>
      </w:pPr>
      <w:r w:rsidRPr="009D0C1E">
        <w:lastRenderedPageBreak/>
        <w:t>De in</w:t>
      </w:r>
      <w:r w:rsidR="00224B5E" w:rsidRPr="009D0C1E">
        <w:t xml:space="preserve"> </w:t>
      </w:r>
      <w:r w:rsidR="007F2582" w:rsidRPr="009D0C1E">
        <w:fldChar w:fldCharType="begin"/>
      </w:r>
      <w:r w:rsidR="00224B5E" w:rsidRPr="009D0C1E">
        <w:instrText xml:space="preserve"> REF _Ref368900913 \n \h </w:instrText>
      </w:r>
      <w:r w:rsidR="008B31C1" w:rsidRPr="009D0C1E">
        <w:instrText xml:space="preserve"> \* MERGEFORMAT </w:instrText>
      </w:r>
      <w:r w:rsidR="007F2582" w:rsidRPr="009D0C1E">
        <w:fldChar w:fldCharType="separate"/>
      </w:r>
      <w:r w:rsidR="008B31C1" w:rsidRPr="009D0C1E">
        <w:t>11.1</w:t>
      </w:r>
      <w:r w:rsidR="007F2582" w:rsidRPr="009D0C1E">
        <w:fldChar w:fldCharType="end"/>
      </w:r>
      <w:r w:rsidR="00E6603D" w:rsidRPr="009D0C1E">
        <w:t xml:space="preserve"> </w:t>
      </w:r>
      <w:r w:rsidRPr="009D0C1E">
        <w:t xml:space="preserve">bedoelde aansprakelijkheid voor </w:t>
      </w:r>
      <w:r w:rsidR="00015A70" w:rsidRPr="009D0C1E">
        <w:t xml:space="preserve">alle </w:t>
      </w:r>
      <w:r w:rsidR="006D45EC" w:rsidRPr="009D0C1E">
        <w:t xml:space="preserve">andere </w:t>
      </w:r>
      <w:r w:rsidRPr="009D0C1E">
        <w:t>schade</w:t>
      </w:r>
      <w:r w:rsidR="006D45EC" w:rsidRPr="009D0C1E">
        <w:t xml:space="preserve"> anders dan die bedoeld in artikel </w:t>
      </w:r>
      <w:r w:rsidR="006D45EC" w:rsidRPr="009D0C1E">
        <w:fldChar w:fldCharType="begin"/>
      </w:r>
      <w:r w:rsidR="006D45EC" w:rsidRPr="009D0C1E">
        <w:instrText xml:space="preserve"> REF _Ref4590544 \r \h </w:instrText>
      </w:r>
      <w:r w:rsidR="00011E29" w:rsidRPr="009D0C1E">
        <w:instrText xml:space="preserve"> \* MERGEFORMAT </w:instrText>
      </w:r>
      <w:r w:rsidR="006D45EC" w:rsidRPr="009D0C1E">
        <w:fldChar w:fldCharType="separate"/>
      </w:r>
      <w:r w:rsidR="008B31C1" w:rsidRPr="009D0C1E">
        <w:t>11.5</w:t>
      </w:r>
      <w:r w:rsidR="006D45EC" w:rsidRPr="009D0C1E">
        <w:fldChar w:fldCharType="end"/>
      </w:r>
      <w:r w:rsidRPr="009D0C1E">
        <w:t xml:space="preserve"> is per gebeurtenis beperkt tot een bedrag van €</w:t>
      </w:r>
      <w:r w:rsidR="00011E29" w:rsidRPr="009D0C1E">
        <w:t xml:space="preserve"> 250.000,--</w:t>
      </w:r>
      <w:r w:rsidRPr="009D0C1E">
        <w:t xml:space="preserve"> bedrag invullen. De totale aansprakelijkheid is beperkt tot een maximumbedrag van</w:t>
      </w:r>
      <w:r w:rsidR="006D45EC" w:rsidRPr="009D0C1E">
        <w:t xml:space="preserve"> </w:t>
      </w:r>
      <w:r w:rsidRPr="009D0C1E">
        <w:t xml:space="preserve">€ </w:t>
      </w:r>
      <w:r w:rsidR="00011E29" w:rsidRPr="009D0C1E">
        <w:t xml:space="preserve">500.000,-- </w:t>
      </w:r>
      <w:r w:rsidRPr="009D0C1E">
        <w:t>bedrag per jaar.</w:t>
      </w:r>
      <w:bookmarkEnd w:id="56"/>
      <w:r w:rsidRPr="009D0C1E">
        <w:t xml:space="preserve"> </w:t>
      </w:r>
    </w:p>
    <w:p w14:paraId="58DC98C0" w14:textId="403B709D" w:rsidR="00CF18B2" w:rsidRPr="009D0C1E" w:rsidRDefault="00CF18B2" w:rsidP="000808B3">
      <w:pPr>
        <w:pStyle w:val="Kop2"/>
        <w:numPr>
          <w:ilvl w:val="0"/>
          <w:numId w:val="0"/>
        </w:numPr>
        <w:ind w:left="857"/>
      </w:pPr>
      <w:r w:rsidRPr="009D0C1E">
        <w:t>Samenhangende of combinatie van gelijksoortige en verbonden voorvallen van aanspraken</w:t>
      </w:r>
      <w:r w:rsidR="00E6603D" w:rsidRPr="009D0C1E">
        <w:t xml:space="preserve"> of gebeurtenissen</w:t>
      </w:r>
      <w:r w:rsidRPr="009D0C1E">
        <w:t xml:space="preserve"> worden daarbij aangemerkt</w:t>
      </w:r>
      <w:r w:rsidR="00416FF9" w:rsidRPr="009D0C1E">
        <w:t xml:space="preserve"> </w:t>
      </w:r>
      <w:r w:rsidRPr="009D0C1E">
        <w:t xml:space="preserve">als één aanspraak. </w:t>
      </w:r>
      <w:r w:rsidR="00716A8F" w:rsidRPr="009D0C1E">
        <w:br/>
      </w:r>
      <w:r w:rsidR="00716A8F" w:rsidRPr="009D0C1E">
        <w:br/>
      </w:r>
      <w:r w:rsidRPr="009D0C1E">
        <w:t>Onder schade wordt, maar niet limitatief bedoeld, verstaan:</w:t>
      </w:r>
    </w:p>
    <w:p w14:paraId="6DC7A460" w14:textId="13508B74" w:rsidR="009B42A8" w:rsidRPr="009D0C1E" w:rsidRDefault="009B42A8"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schade aan </w:t>
      </w:r>
      <w:r w:rsidR="00BE27C3" w:rsidRPr="009D0C1E">
        <w:rPr>
          <w:rFonts w:ascii="RijksoverheidSansWebText Regula" w:hAnsi="RijksoverheidSansWebText Regula"/>
          <w:sz w:val="18"/>
          <w:szCs w:val="18"/>
        </w:rPr>
        <w:t>P</w:t>
      </w:r>
      <w:r w:rsidRPr="009D0C1E">
        <w:rPr>
          <w:rFonts w:ascii="RijksoverheidSansWebText Regula" w:hAnsi="RijksoverheidSansWebText Regula"/>
          <w:sz w:val="18"/>
          <w:szCs w:val="18"/>
        </w:rPr>
        <w:t xml:space="preserve">rogrammatuur, </w:t>
      </w:r>
      <w:r w:rsidR="00BE27C3" w:rsidRPr="009D0C1E">
        <w:rPr>
          <w:rFonts w:ascii="RijksoverheidSansWebText Regula" w:hAnsi="RijksoverheidSansWebText Regula"/>
          <w:sz w:val="18"/>
          <w:szCs w:val="18"/>
        </w:rPr>
        <w:t>Apparatuur</w:t>
      </w:r>
      <w:r w:rsidR="008B31C1" w:rsidRPr="009D0C1E">
        <w:rPr>
          <w:rFonts w:ascii="RijksoverheidSansWebText Regula" w:hAnsi="RijksoverheidSansWebText Regula"/>
          <w:sz w:val="18"/>
          <w:szCs w:val="18"/>
        </w:rPr>
        <w:t xml:space="preserve"> </w:t>
      </w:r>
      <w:r w:rsidRPr="009D0C1E">
        <w:rPr>
          <w:rFonts w:ascii="RijksoverheidSansWebText Regula" w:hAnsi="RijksoverheidSansWebText Regula"/>
          <w:sz w:val="18"/>
          <w:szCs w:val="18"/>
        </w:rPr>
        <w:t xml:space="preserve">en gegevensbestanden (dataverlies), waaronder in elk geval verstaan wordt: materiële beschadiging, gebrekkig of niet functioneren en verminderde betrouwbaarheid; materiële schade aan andere eigendommen van Opdrachtgever en/of van derden; kosten van noodzakelijke wijzigingen en/of veranderingen in </w:t>
      </w:r>
      <w:r w:rsidR="00BE27C3" w:rsidRPr="009D0C1E">
        <w:rPr>
          <w:rFonts w:ascii="RijksoverheidSansWebText Regula" w:hAnsi="RijksoverheidSansWebText Regula"/>
          <w:sz w:val="18"/>
          <w:szCs w:val="18"/>
        </w:rPr>
        <w:t>Apparatuur</w:t>
      </w:r>
      <w:r w:rsidRPr="009D0C1E">
        <w:rPr>
          <w:rFonts w:ascii="RijksoverheidSansWebText Regula" w:hAnsi="RijksoverheidSansWebText Regula"/>
          <w:sz w:val="18"/>
          <w:szCs w:val="18"/>
        </w:rPr>
        <w:t xml:space="preserve"> en/of </w:t>
      </w:r>
      <w:r w:rsidR="00BE27C3" w:rsidRPr="009D0C1E">
        <w:rPr>
          <w:rFonts w:ascii="RijksoverheidSansWebText Regula" w:hAnsi="RijksoverheidSansWebText Regula"/>
          <w:sz w:val="18"/>
          <w:szCs w:val="18"/>
        </w:rPr>
        <w:t>P</w:t>
      </w:r>
      <w:r w:rsidRPr="009D0C1E">
        <w:rPr>
          <w:rFonts w:ascii="RijksoverheidSansWebText Regula" w:hAnsi="RijksoverheidSansWebText Regula"/>
          <w:sz w:val="18"/>
          <w:szCs w:val="18"/>
        </w:rPr>
        <w:t>rogrammatuur aangebracht ter beperking c.q. herstel van schade;</w:t>
      </w:r>
    </w:p>
    <w:p w14:paraId="39E14AEC" w14:textId="1EF9F38F" w:rsidR="009B42A8" w:rsidRPr="009D0C1E" w:rsidRDefault="009B42A8" w:rsidP="009D0C1E">
      <w:pPr>
        <w:pStyle w:val="Geenafstand"/>
        <w:numPr>
          <w:ilvl w:val="0"/>
          <w:numId w:val="32"/>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kosten, waaronder begrepen personeelskosten, van het noodgedwongen langer operationeel houden van (het) oude </w:t>
      </w:r>
      <w:proofErr w:type="spellStart"/>
      <w:r w:rsidRPr="009D0C1E">
        <w:rPr>
          <w:rFonts w:ascii="RijksoverheidSansWebText Regula" w:hAnsi="RijksoverheidSansWebText Regula"/>
          <w:sz w:val="18"/>
          <w:szCs w:val="18"/>
        </w:rPr>
        <w:t>syste</w:t>
      </w:r>
      <w:proofErr w:type="spellEnd"/>
      <w:r w:rsidRPr="009D0C1E">
        <w:rPr>
          <w:rFonts w:ascii="RijksoverheidSansWebText Regula" w:hAnsi="RijksoverheidSansWebText Regula"/>
          <w:sz w:val="18"/>
          <w:szCs w:val="18"/>
        </w:rPr>
        <w:t>(e)m(en) en daarmee samenhangende voorzieningen; redelijke kosten gemaakt ter voorkoming of beperking van directe schade, die als gevolg van de gebeurtenis waarop de aansprakelijkheid berust, mocht worden verwacht;</w:t>
      </w:r>
    </w:p>
    <w:p w14:paraId="11CE476D" w14:textId="77777777" w:rsidR="009B42A8" w:rsidRPr="009D0C1E" w:rsidRDefault="009B42A8" w:rsidP="009D0C1E">
      <w:pPr>
        <w:tabs>
          <w:tab w:val="left" w:pos="993"/>
        </w:tabs>
        <w:spacing w:line="276" w:lineRule="auto"/>
        <w:ind w:left="993" w:hanging="426"/>
        <w:rPr>
          <w:rFonts w:ascii="RijksoverheidSansWebText Regula" w:hAnsi="RijksoverheidSansWebText Regula"/>
          <w:sz w:val="18"/>
        </w:rPr>
      </w:pPr>
    </w:p>
    <w:p w14:paraId="7A272806" w14:textId="10E79321" w:rsidR="00490457" w:rsidRPr="009D0C1E" w:rsidRDefault="0000764D" w:rsidP="009D0C1E">
      <w:pPr>
        <w:tabs>
          <w:tab w:val="left" w:pos="993"/>
        </w:tabs>
        <w:spacing w:line="276" w:lineRule="auto"/>
        <w:ind w:left="993" w:hanging="426"/>
        <w:rPr>
          <w:rFonts w:ascii="RijksoverheidSansWebText Regula" w:hAnsi="RijksoverheidSansWebText Regula"/>
          <w:sz w:val="18"/>
        </w:rPr>
      </w:pPr>
      <w:r w:rsidRPr="009D0C1E">
        <w:rPr>
          <w:rFonts w:ascii="RijksoverheidSansWebText Regula" w:hAnsi="RijksoverheidSansWebText Regula"/>
          <w:sz w:val="18"/>
        </w:rPr>
        <w:tab/>
      </w:r>
      <w:r w:rsidR="00490457" w:rsidRPr="009D0C1E">
        <w:rPr>
          <w:rFonts w:ascii="RijksoverheidSansWebText Regula" w:hAnsi="RijksoverheidSansWebText Regula"/>
          <w:sz w:val="18"/>
        </w:rPr>
        <w:t>Opdrachtgever zal alle redelijke organisatorische en technische maatregelen (onder andere met</w:t>
      </w:r>
    </w:p>
    <w:p w14:paraId="24B5A3D7" w14:textId="338A334A" w:rsidR="00490457" w:rsidRPr="009D0C1E" w:rsidRDefault="0000764D" w:rsidP="009D0C1E">
      <w:pPr>
        <w:tabs>
          <w:tab w:val="left" w:pos="993"/>
        </w:tabs>
        <w:spacing w:line="276" w:lineRule="auto"/>
        <w:ind w:left="993" w:hanging="426"/>
        <w:rPr>
          <w:rFonts w:ascii="RijksoverheidSansWebText Regula" w:hAnsi="RijksoverheidSansWebText Regula"/>
          <w:sz w:val="18"/>
        </w:rPr>
      </w:pPr>
      <w:r w:rsidRPr="009D0C1E">
        <w:rPr>
          <w:rFonts w:ascii="RijksoverheidSansWebText Regula" w:hAnsi="RijksoverheidSansWebText Regula"/>
          <w:sz w:val="18"/>
        </w:rPr>
        <w:tab/>
      </w:r>
      <w:r w:rsidR="00490457" w:rsidRPr="009D0C1E">
        <w:rPr>
          <w:rFonts w:ascii="RijksoverheidSansWebText Regula" w:hAnsi="RijksoverheidSansWebText Regula"/>
          <w:sz w:val="18"/>
        </w:rPr>
        <w:t xml:space="preserve">betrekking tot recovery software en back-up systemen) treffen die hem als een goed </w:t>
      </w:r>
      <w:r w:rsidR="00AE0866" w:rsidRPr="009D0C1E">
        <w:rPr>
          <w:rFonts w:ascii="RijksoverheidSansWebText Regula" w:hAnsi="RijksoverheidSansWebText Regula"/>
          <w:sz w:val="18"/>
        </w:rPr>
        <w:t>Opdrachtgever</w:t>
      </w:r>
      <w:r w:rsidR="00490457" w:rsidRPr="009D0C1E">
        <w:rPr>
          <w:rFonts w:ascii="RijksoverheidSansWebText Regula" w:hAnsi="RijksoverheidSansWebText Regula"/>
          <w:sz w:val="18"/>
        </w:rPr>
        <w:t xml:space="preserve"> betamen</w:t>
      </w:r>
      <w:r w:rsidRPr="009D0C1E">
        <w:rPr>
          <w:rFonts w:ascii="RijksoverheidSansWebText Regula" w:hAnsi="RijksoverheidSansWebText Regula"/>
          <w:sz w:val="18"/>
        </w:rPr>
        <w:t xml:space="preserve"> </w:t>
      </w:r>
      <w:r w:rsidR="00490457" w:rsidRPr="009D0C1E">
        <w:rPr>
          <w:rFonts w:ascii="RijksoverheidSansWebText Regula" w:hAnsi="RijksoverheidSansWebText Regula"/>
          <w:sz w:val="18"/>
        </w:rPr>
        <w:t xml:space="preserve">om de schade, in het kader van dit artikellid, zoveel mogelijk te </w:t>
      </w:r>
      <w:r w:rsidR="00AE0866" w:rsidRPr="009D0C1E">
        <w:rPr>
          <w:rFonts w:ascii="RijksoverheidSansWebText Regula" w:hAnsi="RijksoverheidSansWebText Regula"/>
          <w:sz w:val="18"/>
        </w:rPr>
        <w:t>be</w:t>
      </w:r>
      <w:r w:rsidR="00490457" w:rsidRPr="009D0C1E">
        <w:rPr>
          <w:rFonts w:ascii="RijksoverheidSansWebText Regula" w:hAnsi="RijksoverheidSansWebText Regula"/>
          <w:sz w:val="18"/>
        </w:rPr>
        <w:t>perken.</w:t>
      </w:r>
    </w:p>
    <w:p w14:paraId="6332C965" w14:textId="655E6E14" w:rsidR="00CF18B2" w:rsidRPr="009D0C1E" w:rsidRDefault="00CF18B2" w:rsidP="000808B3">
      <w:pPr>
        <w:pStyle w:val="Kop2"/>
      </w:pPr>
      <w:bookmarkStart w:id="57" w:name="_Ref368903161"/>
      <w:r w:rsidRPr="009D0C1E">
        <w:t xml:space="preserve">De in Artikel </w:t>
      </w:r>
      <w:r w:rsidR="007F2582" w:rsidRPr="009D0C1E">
        <w:fldChar w:fldCharType="begin"/>
      </w:r>
      <w:r w:rsidR="00E80AC6" w:rsidRPr="009D0C1E">
        <w:instrText xml:space="preserve"> REF _Ref368900913 \n \h </w:instrText>
      </w:r>
      <w:r w:rsidR="008B31C1" w:rsidRPr="009D0C1E">
        <w:instrText xml:space="preserve"> \* MERGEFORMAT </w:instrText>
      </w:r>
      <w:r w:rsidR="007F2582" w:rsidRPr="009D0C1E">
        <w:fldChar w:fldCharType="separate"/>
      </w:r>
      <w:r w:rsidR="008B31C1" w:rsidRPr="009D0C1E">
        <w:t>11.1</w:t>
      </w:r>
      <w:r w:rsidR="007F2582" w:rsidRPr="009D0C1E">
        <w:fldChar w:fldCharType="end"/>
      </w:r>
      <w:r w:rsidRPr="009D0C1E">
        <w:t xml:space="preserve"> </w:t>
      </w:r>
      <w:r w:rsidR="00E6603D" w:rsidRPr="009D0C1E">
        <w:t xml:space="preserve">en </w:t>
      </w:r>
      <w:r w:rsidRPr="009D0C1E">
        <w:t>bedoelde aansprakelijkheid voor gevolgschade is uitgesloten. Onder gevolgschade wordt verstaan:</w:t>
      </w:r>
      <w:bookmarkEnd w:id="57"/>
    </w:p>
    <w:p w14:paraId="2E650162" w14:textId="77777777" w:rsidR="00CF18B2" w:rsidRPr="009D0C1E" w:rsidRDefault="00CF18B2" w:rsidP="009D0C1E">
      <w:pPr>
        <w:pStyle w:val="Geenafstand"/>
        <w:numPr>
          <w:ilvl w:val="0"/>
          <w:numId w:val="31"/>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winst- en omzetderving</w:t>
      </w:r>
    </w:p>
    <w:p w14:paraId="73F2D055" w14:textId="77777777" w:rsidR="00B3499E" w:rsidRPr="009D0C1E" w:rsidRDefault="00CF18B2" w:rsidP="009D0C1E">
      <w:pPr>
        <w:pStyle w:val="Geenafstand"/>
        <w:numPr>
          <w:ilvl w:val="0"/>
          <w:numId w:val="31"/>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kosten gemaakt ter voorkoming, beperking of vaststelling van gevolg</w:t>
      </w:r>
      <w:r w:rsidRPr="009D0C1E">
        <w:rPr>
          <w:rFonts w:ascii="RijksoverheidSansWebText Regula" w:hAnsi="RijksoverheidSansWebText Regula"/>
          <w:sz w:val="18"/>
          <w:szCs w:val="18"/>
        </w:rPr>
        <w:softHyphen/>
        <w:t>schade</w:t>
      </w:r>
      <w:r w:rsidR="00B3499E" w:rsidRPr="009D0C1E">
        <w:rPr>
          <w:rFonts w:ascii="RijksoverheidSansWebText Regula" w:hAnsi="RijksoverheidSansWebText Regula"/>
          <w:sz w:val="18"/>
          <w:szCs w:val="18"/>
        </w:rPr>
        <w:t xml:space="preserve"> </w:t>
      </w:r>
    </w:p>
    <w:p w14:paraId="452F54E0" w14:textId="4E0BC2F9" w:rsidR="005B534E" w:rsidRPr="009D0C1E" w:rsidRDefault="00B3499E" w:rsidP="009D0C1E">
      <w:pPr>
        <w:pStyle w:val="Geenafstand"/>
        <w:numPr>
          <w:ilvl w:val="0"/>
          <w:numId w:val="31"/>
        </w:numPr>
        <w:spacing w:line="276" w:lineRule="auto"/>
        <w:ind w:left="1276"/>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andere schade dan genoemd in artikel </w:t>
      </w:r>
      <w:r w:rsidR="00C100A8" w:rsidRPr="009D0C1E">
        <w:rPr>
          <w:rFonts w:ascii="RijksoverheidSansWebText Regula" w:hAnsi="RijksoverheidSansWebText Regula"/>
        </w:rPr>
        <w:fldChar w:fldCharType="begin"/>
      </w:r>
      <w:r w:rsidR="00C100A8" w:rsidRPr="009D0C1E">
        <w:rPr>
          <w:rFonts w:ascii="RijksoverheidSansWebText Regula" w:hAnsi="RijksoverheidSansWebText Regula"/>
        </w:rPr>
        <w:instrText xml:space="preserve"> REF _Ref368903151 \n \h  \* MERGEFORMAT </w:instrText>
      </w:r>
      <w:r w:rsidR="00C100A8" w:rsidRPr="009D0C1E">
        <w:rPr>
          <w:rFonts w:ascii="RijksoverheidSansWebText Regula" w:hAnsi="RijksoverheidSansWebText Regula"/>
        </w:rPr>
      </w:r>
      <w:r w:rsidR="00C100A8" w:rsidRPr="009D0C1E">
        <w:rPr>
          <w:rFonts w:ascii="RijksoverheidSansWebText Regula" w:hAnsi="RijksoverheidSansWebText Regula"/>
        </w:rPr>
        <w:fldChar w:fldCharType="separate"/>
      </w:r>
      <w:r w:rsidR="008B31C1" w:rsidRPr="009D0C1E">
        <w:rPr>
          <w:rFonts w:ascii="RijksoverheidSansWebText Regula" w:hAnsi="RijksoverheidSansWebText Regula"/>
          <w:sz w:val="18"/>
          <w:szCs w:val="18"/>
        </w:rPr>
        <w:t>11.5</w:t>
      </w:r>
      <w:r w:rsidR="00C100A8" w:rsidRPr="009D0C1E">
        <w:rPr>
          <w:rFonts w:ascii="RijksoverheidSansWebText Regula" w:hAnsi="RijksoverheidSansWebText Regula"/>
        </w:rPr>
        <w:fldChar w:fldCharType="end"/>
      </w:r>
      <w:r w:rsidR="00F47C23" w:rsidRPr="009D0C1E">
        <w:rPr>
          <w:rFonts w:ascii="RijksoverheidSansWebText Regula" w:hAnsi="RijksoverheidSansWebText Regula"/>
          <w:sz w:val="18"/>
          <w:szCs w:val="18"/>
        </w:rPr>
        <w:t xml:space="preserve"> </w:t>
      </w:r>
      <w:r w:rsidRPr="009D0C1E">
        <w:rPr>
          <w:rFonts w:ascii="RijksoverheidSansWebText Regula" w:hAnsi="RijksoverheidSansWebText Regula"/>
          <w:sz w:val="18"/>
          <w:szCs w:val="18"/>
        </w:rPr>
        <w:t>.</w:t>
      </w:r>
    </w:p>
    <w:p w14:paraId="4C2977DD" w14:textId="77777777" w:rsidR="00CF18B2" w:rsidRPr="009D0C1E" w:rsidRDefault="00CF18B2" w:rsidP="000808B3">
      <w:pPr>
        <w:pStyle w:val="Kop2"/>
      </w:pPr>
      <w:bookmarkStart w:id="58" w:name="_Ref369009740"/>
      <w:r w:rsidRPr="009D0C1E">
        <w:t>De in dit artikel opgenomen beperking c.q. uitsluiting van aansprakelijkheid komt te vervallen:</w:t>
      </w:r>
      <w:bookmarkEnd w:id="58"/>
    </w:p>
    <w:p w14:paraId="6DE823FC" w14:textId="77777777" w:rsidR="00CF18B2" w:rsidRPr="009D0C1E" w:rsidRDefault="00CF18B2" w:rsidP="000808B3">
      <w:pPr>
        <w:pStyle w:val="Kop3"/>
      </w:pPr>
      <w:bookmarkStart w:id="59" w:name="_Ref368903104"/>
      <w:r w:rsidRPr="009D0C1E">
        <w:t>in geval van aanspraken van derden op schadevergoeding ten gevolge van dood of letsel, en/of;</w:t>
      </w:r>
      <w:bookmarkEnd w:id="59"/>
    </w:p>
    <w:p w14:paraId="7DB97E6B" w14:textId="77777777" w:rsidR="00015A70" w:rsidRPr="009D0C1E" w:rsidRDefault="00CF18B2" w:rsidP="000808B3">
      <w:pPr>
        <w:pStyle w:val="Kop3"/>
      </w:pPr>
      <w:bookmarkStart w:id="60" w:name="_Ref368903112"/>
      <w:r w:rsidRPr="009D0C1E">
        <w:t xml:space="preserve">indien sprake is van opzet of grove schuld </w:t>
      </w:r>
      <w:r w:rsidR="00015A70" w:rsidRPr="009D0C1E">
        <w:t xml:space="preserve">aan de zijde van </w:t>
      </w:r>
      <w:r w:rsidR="00CC11E6" w:rsidRPr="009D0C1E">
        <w:t>Opdrachtnemer</w:t>
      </w:r>
      <w:r w:rsidR="00015A70" w:rsidRPr="009D0C1E">
        <w:t xml:space="preserve"> en/of</w:t>
      </w:r>
      <w:r w:rsidRPr="009D0C1E">
        <w:t xml:space="preserve"> diens Personeel, en/of;</w:t>
      </w:r>
      <w:bookmarkEnd w:id="60"/>
    </w:p>
    <w:p w14:paraId="66D1CC1D" w14:textId="3E1853B9" w:rsidR="00183FDE" w:rsidRDefault="00CF18B2" w:rsidP="000808B3">
      <w:pPr>
        <w:pStyle w:val="Kop3"/>
      </w:pPr>
      <w:r w:rsidRPr="009D0C1E">
        <w:t>in geval van schending van intellectuele eigendomsrechten.</w:t>
      </w:r>
    </w:p>
    <w:p w14:paraId="268E1BDA" w14:textId="77777777" w:rsidR="00370CFD" w:rsidRPr="00370CFD" w:rsidRDefault="00370CFD" w:rsidP="00370CFD"/>
    <w:p w14:paraId="4D9367A5" w14:textId="0ED3286E" w:rsidR="00D9086B" w:rsidRPr="009D0C1E" w:rsidRDefault="000A37D3" w:rsidP="00370CFD">
      <w:pPr>
        <w:pStyle w:val="Kop1"/>
      </w:pPr>
      <w:bookmarkStart w:id="61" w:name="_Ref336436680"/>
      <w:bookmarkStart w:id="62" w:name="_Ref336437032"/>
      <w:bookmarkStart w:id="63" w:name="_Ref336945342"/>
      <w:bookmarkStart w:id="64" w:name="_Toc204970181"/>
      <w:r w:rsidRPr="009D0C1E">
        <w:t>Prijzen</w:t>
      </w:r>
      <w:bookmarkEnd w:id="61"/>
      <w:bookmarkEnd w:id="62"/>
      <w:bookmarkEnd w:id="63"/>
      <w:bookmarkEnd w:id="64"/>
    </w:p>
    <w:p w14:paraId="2AFC0B85" w14:textId="012748A0" w:rsidR="00237534" w:rsidRPr="009D0C1E" w:rsidRDefault="00237534" w:rsidP="000808B3">
      <w:pPr>
        <w:pStyle w:val="Kop2"/>
      </w:pPr>
      <w:bookmarkStart w:id="65" w:name="_Ref368925415"/>
      <w:r w:rsidRPr="009D0C1E">
        <w:t xml:space="preserve">De Prijzen van de </w:t>
      </w:r>
      <w:r w:rsidR="007F260D" w:rsidRPr="009D0C1E">
        <w:t>Prestatie</w:t>
      </w:r>
      <w:r w:rsidRPr="009D0C1E">
        <w:t xml:space="preserve"> met inbegrip van het Onderhoud </w:t>
      </w:r>
      <w:r w:rsidR="009A54C1" w:rsidRPr="009D0C1E">
        <w:t xml:space="preserve">en Support </w:t>
      </w:r>
      <w:r w:rsidRPr="009D0C1E">
        <w:t xml:space="preserve">zijn conform </w:t>
      </w:r>
      <w:r w:rsidR="00856FD8" w:rsidRPr="009D0C1E">
        <w:t xml:space="preserve">het Prijzenformulier, welke als </w:t>
      </w:r>
      <w:r w:rsidRPr="009D0C1E">
        <w:t xml:space="preserve">Bijlage </w:t>
      </w:r>
      <w:r w:rsidR="00856FD8" w:rsidRPr="009D0C1E">
        <w:t xml:space="preserve">C aan deze Overeenkomst is gehecht </w:t>
      </w:r>
      <w:r w:rsidRPr="009D0C1E">
        <w:t xml:space="preserve">en staan vast voor de </w:t>
      </w:r>
      <w:r w:rsidR="00F524E1" w:rsidRPr="009D0C1E">
        <w:t>initiële</w:t>
      </w:r>
      <w:r w:rsidRPr="009D0C1E">
        <w:t xml:space="preserve"> looptijd van deze </w:t>
      </w:r>
      <w:r w:rsidR="0043357A" w:rsidRPr="009D0C1E">
        <w:t>Overeenkomst</w:t>
      </w:r>
      <w:r w:rsidRPr="009D0C1E">
        <w:t>.</w:t>
      </w:r>
      <w:bookmarkEnd w:id="65"/>
      <w:r w:rsidRPr="009D0C1E">
        <w:t xml:space="preserve"> </w:t>
      </w:r>
      <w:r w:rsidR="00856FD8" w:rsidRPr="009D0C1E">
        <w:t xml:space="preserve">Zie hoofdstuk 7 van de Specificatie van de Opdracht. </w:t>
      </w:r>
    </w:p>
    <w:p w14:paraId="1721040A" w14:textId="60873367" w:rsidR="00237534" w:rsidRPr="009D0C1E" w:rsidRDefault="00237534" w:rsidP="000808B3">
      <w:pPr>
        <w:pStyle w:val="Kop2"/>
      </w:pPr>
      <w:r w:rsidRPr="009D0C1E">
        <w:t xml:space="preserve">Voor zover </w:t>
      </w:r>
      <w:r w:rsidR="00CC11E6" w:rsidRPr="009D0C1E">
        <w:t>Opdrachtnemer</w:t>
      </w:r>
      <w:r w:rsidRPr="009D0C1E">
        <w:t xml:space="preserve"> gehouden is omzetbelasting in rekening te brengen, zullen de in deze </w:t>
      </w:r>
      <w:r w:rsidR="0043357A" w:rsidRPr="009D0C1E">
        <w:t>Overeenkomst</w:t>
      </w:r>
      <w:r w:rsidR="00B71AEE" w:rsidRPr="009D0C1E">
        <w:t xml:space="preserve"> </w:t>
      </w:r>
      <w:r w:rsidRPr="009D0C1E">
        <w:t>vermelde bedragen worden verhoogd met het geldende percentage omzetbelasting. Alle Prijzen zullen steeds vastgesteld zijn in Euro.</w:t>
      </w:r>
    </w:p>
    <w:p w14:paraId="68A4A0BD" w14:textId="32D4687F" w:rsidR="00AA641B" w:rsidRPr="009D0C1E" w:rsidRDefault="00AA641B" w:rsidP="000808B3">
      <w:pPr>
        <w:pStyle w:val="Kop2"/>
      </w:pPr>
      <w:r w:rsidRPr="009D0C1E">
        <w:t>De overeengekomen Prijzen kunnen op de volgende wijze worden geïndexeerd: De door de Opdrachtnemer geoffreerde Prijzen mogen jaarlijks geïndexeerd worden</w:t>
      </w:r>
      <w:r w:rsidR="00856FD8" w:rsidRPr="009D0C1E">
        <w:t xml:space="preserve"> vanaf </w:t>
      </w:r>
      <w:r w:rsidR="005622A7">
        <w:t>202</w:t>
      </w:r>
      <w:r w:rsidR="0035537F">
        <w:t>8</w:t>
      </w:r>
      <w:r w:rsidR="00856FD8" w:rsidRPr="009D0C1E">
        <w:t>.</w:t>
      </w:r>
    </w:p>
    <w:p w14:paraId="77AFBDE9" w14:textId="0F503A07" w:rsidR="006D1D6E" w:rsidRDefault="00F107AA" w:rsidP="000808B3">
      <w:pPr>
        <w:pStyle w:val="Kop2"/>
      </w:pPr>
      <w:r w:rsidRPr="009D0C1E">
        <w:t xml:space="preserve">Het bepaalde in hoofdstuk </w:t>
      </w:r>
      <w:r w:rsidR="00856FD8" w:rsidRPr="009D0C1E">
        <w:t xml:space="preserve">7.3 </w:t>
      </w:r>
      <w:r w:rsidRPr="009D0C1E">
        <w:t xml:space="preserve">van de </w:t>
      </w:r>
      <w:r w:rsidR="00E96EF4" w:rsidRPr="009D0C1E">
        <w:t>Specificatie van de opdracht</w:t>
      </w:r>
      <w:r w:rsidRPr="009D0C1E">
        <w:t xml:space="preserve"> over de Prijzen </w:t>
      </w:r>
      <w:r w:rsidR="00AB43D3" w:rsidRPr="009D0C1E">
        <w:t xml:space="preserve">en indexatie </w:t>
      </w:r>
      <w:r w:rsidRPr="009D0C1E">
        <w:t xml:space="preserve">gelden onverkort. </w:t>
      </w:r>
    </w:p>
    <w:p w14:paraId="0C6E01C5" w14:textId="77777777" w:rsidR="00370CFD" w:rsidRPr="00370CFD" w:rsidRDefault="00370CFD" w:rsidP="00370CFD"/>
    <w:p w14:paraId="53E959E2" w14:textId="77777777" w:rsidR="00D9086B" w:rsidRPr="009D0C1E" w:rsidRDefault="00D9086B" w:rsidP="00370CFD">
      <w:pPr>
        <w:pStyle w:val="Kop1"/>
      </w:pPr>
      <w:bookmarkStart w:id="66" w:name="_Toc102456227"/>
      <w:bookmarkStart w:id="67" w:name="_Toc215987897"/>
      <w:bookmarkStart w:id="68" w:name="_Toc225154707"/>
      <w:bookmarkStart w:id="69" w:name="_Toc225225497"/>
      <w:bookmarkStart w:id="70" w:name="_Ref292891037"/>
      <w:bookmarkStart w:id="71" w:name="_Toc204970182"/>
      <w:r w:rsidRPr="009D0C1E">
        <w:lastRenderedPageBreak/>
        <w:t>Betaling en controle</w:t>
      </w:r>
      <w:bookmarkEnd w:id="66"/>
      <w:bookmarkEnd w:id="67"/>
      <w:bookmarkEnd w:id="68"/>
      <w:bookmarkEnd w:id="69"/>
      <w:bookmarkEnd w:id="70"/>
      <w:bookmarkEnd w:id="71"/>
    </w:p>
    <w:p w14:paraId="3A2A1C3A" w14:textId="77777777" w:rsidR="00CF4DC9" w:rsidRPr="009D0C1E" w:rsidRDefault="00237534" w:rsidP="000808B3">
      <w:pPr>
        <w:pStyle w:val="Kop2"/>
      </w:pPr>
      <w:bookmarkStart w:id="72" w:name="_Ref369004428"/>
      <w:r w:rsidRPr="009D0C1E">
        <w:t xml:space="preserve">De </w:t>
      </w:r>
      <w:r w:rsidR="005A595B" w:rsidRPr="009D0C1E">
        <w:t xml:space="preserve">Prijs(zen) zullen door Opdrachtgever </w:t>
      </w:r>
      <w:r w:rsidRPr="009D0C1E">
        <w:t>na Acceptatie</w:t>
      </w:r>
      <w:r w:rsidR="00CF4DC9" w:rsidRPr="009D0C1E">
        <w:t xml:space="preserve"> en ontvangst van de factuur</w:t>
      </w:r>
      <w:r w:rsidR="005A595B" w:rsidRPr="009D0C1E">
        <w:t>, mits deugdelijk gespecificeerd</w:t>
      </w:r>
      <w:r w:rsidR="00CF4DC9" w:rsidRPr="009D0C1E">
        <w:t xml:space="preserve"> met inachtneming van het bepaalde in dit artikel</w:t>
      </w:r>
      <w:r w:rsidR="005A595B" w:rsidRPr="009D0C1E">
        <w:t xml:space="preserve">, binnen 30 dagen </w:t>
      </w:r>
      <w:r w:rsidRPr="009D0C1E">
        <w:t xml:space="preserve">worden </w:t>
      </w:r>
      <w:r w:rsidR="00CF4DC9" w:rsidRPr="009D0C1E">
        <w:t>betaald</w:t>
      </w:r>
      <w:r w:rsidRPr="009D0C1E">
        <w:t xml:space="preserve">. </w:t>
      </w:r>
      <w:bookmarkEnd w:id="72"/>
    </w:p>
    <w:p w14:paraId="7C89B0D6" w14:textId="53E0CD85" w:rsidR="00237534" w:rsidRPr="009D0C1E" w:rsidRDefault="00237534" w:rsidP="000808B3">
      <w:pPr>
        <w:pStyle w:val="Kop2"/>
      </w:pPr>
      <w:r w:rsidRPr="009D0C1E">
        <w:t xml:space="preserve">Facturering dient te geschieden door middel van een totaaloverzicht (waarvan) en </w:t>
      </w:r>
      <w:r w:rsidR="00B71AEE" w:rsidRPr="009D0C1E">
        <w:t xml:space="preserve">een </w:t>
      </w:r>
      <w:r w:rsidRPr="009D0C1E">
        <w:t>duidelijk</w:t>
      </w:r>
      <w:r w:rsidR="00B71AEE" w:rsidRPr="009D0C1E">
        <w:t>e</w:t>
      </w:r>
      <w:r w:rsidRPr="009D0C1E">
        <w:t xml:space="preserve"> specificatie van de daadwerkelijk geleverde Prestaties onder vermelding van omschrijving en code.</w:t>
      </w:r>
    </w:p>
    <w:p w14:paraId="495204CB" w14:textId="2C79E6C7" w:rsidR="00237534" w:rsidRPr="009D0C1E" w:rsidRDefault="00237534" w:rsidP="000808B3">
      <w:pPr>
        <w:pStyle w:val="Kop2"/>
      </w:pPr>
      <w:r w:rsidRPr="009D0C1E">
        <w:t xml:space="preserve">Het is </w:t>
      </w:r>
      <w:r w:rsidR="00CC11E6" w:rsidRPr="009D0C1E">
        <w:t>Opdrachtnemer</w:t>
      </w:r>
      <w:r w:rsidRPr="009D0C1E">
        <w:t xml:space="preserve"> niet toegestaan </w:t>
      </w:r>
      <w:r w:rsidR="00E6603D" w:rsidRPr="009D0C1E">
        <w:t xml:space="preserve">vooruit </w:t>
      </w:r>
      <w:r w:rsidRPr="009D0C1E">
        <w:t>niet te factureren</w:t>
      </w:r>
      <w:r w:rsidR="003213A0" w:rsidRPr="009D0C1E">
        <w:t xml:space="preserve">, met uitzondering van het te leveren Support en Onderhoud dat </w:t>
      </w:r>
      <w:r w:rsidR="00F64B8C" w:rsidRPr="009D0C1E">
        <w:t xml:space="preserve">per kwartaal </w:t>
      </w:r>
      <w:r w:rsidR="003213A0" w:rsidRPr="009D0C1E">
        <w:t xml:space="preserve">vooruit </w:t>
      </w:r>
      <w:r w:rsidR="00F524E1" w:rsidRPr="009D0C1E">
        <w:t>gefactureerd</w:t>
      </w:r>
      <w:r w:rsidR="003213A0" w:rsidRPr="009D0C1E">
        <w:t xml:space="preserve"> kan worden</w:t>
      </w:r>
      <w:r w:rsidRPr="009D0C1E">
        <w:t xml:space="preserve">. </w:t>
      </w:r>
    </w:p>
    <w:p w14:paraId="6A8EADBF" w14:textId="128DA22F" w:rsidR="00237534" w:rsidRPr="009D0C1E" w:rsidRDefault="00237534" w:rsidP="000808B3">
      <w:pPr>
        <w:pStyle w:val="Kop2"/>
      </w:pPr>
      <w:bookmarkStart w:id="73" w:name="_Ref303246368"/>
      <w:r w:rsidRPr="009D0C1E">
        <w:t xml:space="preserve">Facturering zal plaatsvinden op basis van </w:t>
      </w:r>
      <w:r w:rsidR="00F524E1" w:rsidRPr="009D0C1E">
        <w:t>wat</w:t>
      </w:r>
      <w:r w:rsidRPr="009D0C1E">
        <w:t xml:space="preserve"> Partijen zijn overeengekomen in Prijsmodel</w:t>
      </w:r>
      <w:r w:rsidR="00D4485C" w:rsidRPr="009D0C1E">
        <w:t>.</w:t>
      </w:r>
      <w:r w:rsidRPr="009D0C1E">
        <w:t xml:space="preserve"> </w:t>
      </w:r>
      <w:bookmarkStart w:id="74" w:name="_Ref292891996"/>
      <w:bookmarkEnd w:id="73"/>
      <w:r w:rsidR="005850D0" w:rsidRPr="009D0C1E">
        <w:t xml:space="preserve">Facturen zullen worden verzonden zoals gesteld in de </w:t>
      </w:r>
      <w:r w:rsidR="00E96EF4" w:rsidRPr="009D0C1E">
        <w:t>Specificatie van de opdracht</w:t>
      </w:r>
      <w:r w:rsidR="005850D0" w:rsidRPr="009D0C1E">
        <w:t xml:space="preserve">. </w:t>
      </w:r>
      <w:bookmarkStart w:id="75" w:name="B_Ref9738120"/>
      <w:bookmarkStart w:id="76" w:name="B_Ref425821255"/>
      <w:bookmarkEnd w:id="74"/>
    </w:p>
    <w:bookmarkEnd w:id="75"/>
    <w:bookmarkEnd w:id="76"/>
    <w:p w14:paraId="617C8B91" w14:textId="72B1DE63" w:rsidR="00237534" w:rsidRPr="009D0C1E" w:rsidRDefault="00CC11E6" w:rsidP="000808B3">
      <w:pPr>
        <w:pStyle w:val="Kop2"/>
      </w:pPr>
      <w:r w:rsidRPr="009D0C1E">
        <w:t>Opdrachtnemer</w:t>
      </w:r>
      <w:r w:rsidR="00237534" w:rsidRPr="009D0C1E">
        <w:t xml:space="preserve"> verzendt de factuur elektronisch zodat deze met inachtneming van de door Opdrachtgever gegeven specificaties elektronisch kan worden ontvangen en verwerkt conform</w:t>
      </w:r>
      <w:r w:rsidR="005A595B" w:rsidRPr="009D0C1E">
        <w:t xml:space="preserve"> </w:t>
      </w:r>
      <w:r w:rsidR="007F2582" w:rsidRPr="009D0C1E">
        <w:fldChar w:fldCharType="begin"/>
      </w:r>
      <w:r w:rsidR="005A595B" w:rsidRPr="009D0C1E">
        <w:instrText xml:space="preserve"> REF _Ref369003651 \r \h </w:instrText>
      </w:r>
      <w:r w:rsidR="008B31C1" w:rsidRPr="009D0C1E">
        <w:instrText xml:space="preserve"> \* MERGEFORMAT </w:instrText>
      </w:r>
      <w:r w:rsidR="007F2582" w:rsidRPr="009D0C1E">
        <w:fldChar w:fldCharType="separate"/>
      </w:r>
      <w:r w:rsidR="008B31C1" w:rsidRPr="009D0C1E">
        <w:t>Artikel 27</w:t>
      </w:r>
      <w:r w:rsidR="007F2582" w:rsidRPr="009D0C1E">
        <w:fldChar w:fldCharType="end"/>
      </w:r>
      <w:r w:rsidR="00772375" w:rsidRPr="009D0C1E">
        <w:t xml:space="preserve"> en </w:t>
      </w:r>
      <w:r w:rsidR="00856FD8" w:rsidRPr="009D0C1E">
        <w:t>hoofdstuk 8</w:t>
      </w:r>
      <w:r w:rsidR="00772375" w:rsidRPr="009D0C1E">
        <w:t xml:space="preserve"> van de Specificatie van opdracht</w:t>
      </w:r>
      <w:r w:rsidR="00237534" w:rsidRPr="009D0C1E">
        <w:t>.</w:t>
      </w:r>
    </w:p>
    <w:p w14:paraId="02031FBB" w14:textId="77777777" w:rsidR="00FF3597" w:rsidRPr="009D0C1E" w:rsidRDefault="00FF3597" w:rsidP="000808B3">
      <w:pPr>
        <w:pStyle w:val="Kop2"/>
      </w:pPr>
      <w:r w:rsidRPr="009D0C1E">
        <w:t xml:space="preserve">De extra kosten die Opdrachtgever moet maken inzake de aanlevering door Opdrachtnemer van de nieuwe en verbeterde versie van de factuur zijn voor rekening van Opdrachtnemer, tenzij het versturen van de nieuwe en verbeterde versie van de factuur te wijten is aan de bedrijfsvoering van Opdrachtgever. </w:t>
      </w:r>
    </w:p>
    <w:p w14:paraId="4CE50B8B" w14:textId="77777777" w:rsidR="00237534" w:rsidRPr="009D0C1E" w:rsidRDefault="00CC11E6" w:rsidP="000808B3">
      <w:pPr>
        <w:pStyle w:val="Kop2"/>
      </w:pPr>
      <w:r w:rsidRPr="009D0C1E">
        <w:t>Opdrachtnemer</w:t>
      </w:r>
      <w:r w:rsidR="00237534" w:rsidRPr="009D0C1E">
        <w:t xml:space="preserve"> zal zich onthouden van het versturen van samengestelde facturen.</w:t>
      </w:r>
    </w:p>
    <w:p w14:paraId="09F8BFB3" w14:textId="2DD232DC" w:rsidR="00183FDE" w:rsidRPr="009D0C1E" w:rsidRDefault="00237534" w:rsidP="000808B3">
      <w:pPr>
        <w:pStyle w:val="Kop2"/>
      </w:pPr>
      <w:bookmarkStart w:id="77" w:name="B_Ref425821280"/>
      <w:r w:rsidRPr="009D0C1E">
        <w:t xml:space="preserve">Opdrachtgever is te allen tijde gerechtigd door </w:t>
      </w:r>
      <w:r w:rsidR="00CC11E6" w:rsidRPr="009D0C1E">
        <w:t>Opdrachtnemer</w:t>
      </w:r>
      <w:r w:rsidRPr="009D0C1E">
        <w:t xml:space="preserve"> verzonden facturen door één door Opdrachtgever aan te wijzen onafhankelijke registeraccountant op inhoudelijke juistheid te doen controleren.</w:t>
      </w:r>
      <w:bookmarkEnd w:id="77"/>
      <w:r w:rsidRPr="009D0C1E">
        <w:t xml:space="preserve"> </w:t>
      </w:r>
    </w:p>
    <w:p w14:paraId="26DEE53C" w14:textId="41378CA4" w:rsidR="00057FF3" w:rsidRPr="009D0C1E" w:rsidRDefault="00CC11E6" w:rsidP="000808B3">
      <w:pPr>
        <w:pStyle w:val="Kop2"/>
        <w:numPr>
          <w:ilvl w:val="0"/>
          <w:numId w:val="0"/>
        </w:numPr>
        <w:ind w:left="846"/>
      </w:pPr>
      <w:r w:rsidRPr="009D0C1E">
        <w:t>Opdrachtnemer</w:t>
      </w:r>
      <w:r w:rsidR="00237534" w:rsidRPr="009D0C1E">
        <w:t xml:space="preserve"> zal de betrokken registeraccountant inzage van boeken en bescheiden verlenen en alle gegevens en informatie verstrekken, welke deze verlangt en</w:t>
      </w:r>
      <w:r w:rsidR="008B31C1" w:rsidRPr="009D0C1E">
        <w:t xml:space="preserve"> </w:t>
      </w:r>
      <w:r w:rsidR="00237534" w:rsidRPr="009D0C1E">
        <w:t>noodzakelijk is voor het onderzoek. De controle zal vertrouwelijk zijn en zich niet verder uitstrekken dan voor het verifiëren van de facturen is vereist. De registeraccountant zal zijn rapportage zo spoedig mogelijk aan beide Partijen uitbren</w:t>
      </w:r>
      <w:r w:rsidR="00237534" w:rsidRPr="009D0C1E">
        <w:softHyphen/>
        <w:t>gen.</w:t>
      </w:r>
    </w:p>
    <w:p w14:paraId="500CF2E8" w14:textId="58EE38B7" w:rsidR="00CB5EB8" w:rsidRPr="009D0C1E" w:rsidRDefault="00237534" w:rsidP="000808B3">
      <w:pPr>
        <w:pStyle w:val="Kop2"/>
      </w:pPr>
      <w:bookmarkStart w:id="78" w:name="_Ref269907473"/>
      <w:r w:rsidRPr="009D0C1E">
        <w:t>Opdrachtgever is gerechtigd betaling op te schorten gedurende de periode van het accountantsonderzoek. Van deze bevoegdheid zal Opdrachtgever uitsluitend gebruikmaken indien bij Opdrachtgever redelijke twijfel bestaat omtrent de juistheid van de betreffende facturen en uitsluitend voor het betwiste deel van de factuur.</w:t>
      </w:r>
      <w:bookmarkEnd w:id="78"/>
      <w:r w:rsidR="00173FAD" w:rsidRPr="009D0C1E">
        <w:t xml:space="preserve"> </w:t>
      </w:r>
    </w:p>
    <w:p w14:paraId="1BCF8C65" w14:textId="2B2AC44D" w:rsidR="00237534" w:rsidRPr="009D0C1E" w:rsidRDefault="00173FAD" w:rsidP="000808B3">
      <w:pPr>
        <w:pStyle w:val="Kop2"/>
        <w:numPr>
          <w:ilvl w:val="0"/>
          <w:numId w:val="0"/>
        </w:numPr>
        <w:ind w:left="857"/>
      </w:pPr>
      <w:r w:rsidRPr="009D0C1E">
        <w:t xml:space="preserve">Opdrachtgever is eveneens bevoegd de betalingen van de facturen op te schorten indien </w:t>
      </w:r>
      <w:r w:rsidR="00CC11E6" w:rsidRPr="009D0C1E">
        <w:t>Opdrachtnemer</w:t>
      </w:r>
      <w:r w:rsidRPr="009D0C1E">
        <w:t xml:space="preserve"> de aanwijzingen voortvloeiende uit </w:t>
      </w:r>
      <w:r w:rsidR="00183FDE" w:rsidRPr="009D0C1E">
        <w:t xml:space="preserve">een audit </w:t>
      </w:r>
      <w:r w:rsidRPr="009D0C1E">
        <w:t>niet of niet correct opvolgt.</w:t>
      </w:r>
    </w:p>
    <w:p w14:paraId="0449B791" w14:textId="77777777" w:rsidR="00237534" w:rsidRPr="009D0C1E" w:rsidRDefault="00237534" w:rsidP="000808B3">
      <w:pPr>
        <w:pStyle w:val="Kop2"/>
      </w:pPr>
      <w:r w:rsidRPr="009D0C1E">
        <w:t>De kosten van het accountantsonderzoek komen voor rekening van Opdrachtgever, tenzij uit het onderzoek blijkt dat de factuur niet juist was.</w:t>
      </w:r>
    </w:p>
    <w:p w14:paraId="1B13E3FC" w14:textId="159879EC" w:rsidR="00237534" w:rsidRPr="009D0C1E" w:rsidRDefault="00237534" w:rsidP="000808B3">
      <w:pPr>
        <w:pStyle w:val="Kop2"/>
      </w:pPr>
      <w:r w:rsidRPr="009D0C1E">
        <w:t xml:space="preserve">Indien Opdrachtgever de factuur zonder geldige reden niet na het verstrijken van de in Artikel </w:t>
      </w:r>
      <w:r w:rsidR="007F2582" w:rsidRPr="009D0C1E">
        <w:fldChar w:fldCharType="begin"/>
      </w:r>
      <w:r w:rsidR="00CF4DC9" w:rsidRPr="009D0C1E">
        <w:instrText xml:space="preserve"> REF _Ref369004428 \r \h </w:instrText>
      </w:r>
      <w:r w:rsidR="008B31C1" w:rsidRPr="009D0C1E">
        <w:instrText xml:space="preserve"> \* MERGEFORMAT </w:instrText>
      </w:r>
      <w:r w:rsidR="007F2582" w:rsidRPr="009D0C1E">
        <w:fldChar w:fldCharType="separate"/>
      </w:r>
      <w:r w:rsidR="008B31C1" w:rsidRPr="009D0C1E">
        <w:t>13.1</w:t>
      </w:r>
      <w:r w:rsidR="007F2582" w:rsidRPr="009D0C1E">
        <w:fldChar w:fldCharType="end"/>
      </w:r>
      <w:r w:rsidR="00CF4DC9" w:rsidRPr="009D0C1E">
        <w:t xml:space="preserve"> </w:t>
      </w:r>
      <w:r w:rsidRPr="009D0C1E">
        <w:t xml:space="preserve">bedoelde termijn heeft voldaan, is hij van rechtswege rente als bedoeld in artikel 6:119a Burgerlijk Wetboek over het openstaande bedrag verschuldigd vanaf het moment van verstrijken van de in Artikel </w:t>
      </w:r>
      <w:r w:rsidR="007F2582" w:rsidRPr="009D0C1E">
        <w:fldChar w:fldCharType="begin"/>
      </w:r>
      <w:r w:rsidR="00CF4DC9" w:rsidRPr="009D0C1E">
        <w:instrText xml:space="preserve"> REF _Ref369004428 \r \h </w:instrText>
      </w:r>
      <w:r w:rsidR="008B31C1" w:rsidRPr="009D0C1E">
        <w:instrText xml:space="preserve"> \* MERGEFORMAT </w:instrText>
      </w:r>
      <w:r w:rsidR="007F2582" w:rsidRPr="009D0C1E">
        <w:fldChar w:fldCharType="separate"/>
      </w:r>
      <w:r w:rsidR="008B31C1" w:rsidRPr="009D0C1E">
        <w:t>13.1</w:t>
      </w:r>
      <w:r w:rsidR="007F2582" w:rsidRPr="009D0C1E">
        <w:fldChar w:fldCharType="end"/>
      </w:r>
      <w:r w:rsidR="00CF4DC9" w:rsidRPr="009D0C1E">
        <w:t xml:space="preserve"> </w:t>
      </w:r>
      <w:r w:rsidRPr="009D0C1E">
        <w:t>bedoelde termijn.</w:t>
      </w:r>
    </w:p>
    <w:p w14:paraId="651DF7C3" w14:textId="158A083C" w:rsidR="00237534" w:rsidRPr="009D0C1E" w:rsidRDefault="00237534" w:rsidP="000808B3">
      <w:pPr>
        <w:pStyle w:val="Kop2"/>
      </w:pPr>
      <w:r w:rsidRPr="009D0C1E">
        <w:t xml:space="preserve">Indien de betalingsverplichting zoals bedoeld in Artikel </w:t>
      </w:r>
      <w:r w:rsidR="00C100A8" w:rsidRPr="009D0C1E">
        <w:fldChar w:fldCharType="begin"/>
      </w:r>
      <w:r w:rsidR="00C100A8" w:rsidRPr="009D0C1E">
        <w:instrText xml:space="preserve"> REF _Ref269907473 \n \h  \* MERGEFORMAT </w:instrText>
      </w:r>
      <w:r w:rsidR="00C100A8" w:rsidRPr="009D0C1E">
        <w:fldChar w:fldCharType="separate"/>
      </w:r>
      <w:r w:rsidR="008B31C1" w:rsidRPr="009D0C1E">
        <w:t>13.9</w:t>
      </w:r>
      <w:r w:rsidR="00C100A8" w:rsidRPr="009D0C1E">
        <w:fldChar w:fldCharType="end"/>
      </w:r>
      <w:r w:rsidRPr="009D0C1E">
        <w:t xml:space="preserve"> terecht is opgeschort, wordt de in Artikel </w:t>
      </w:r>
      <w:r w:rsidR="007F2582" w:rsidRPr="009D0C1E">
        <w:fldChar w:fldCharType="begin"/>
      </w:r>
      <w:r w:rsidR="00CF4DC9" w:rsidRPr="009D0C1E">
        <w:instrText xml:space="preserve"> REF _Ref369004428 \r \h </w:instrText>
      </w:r>
      <w:r w:rsidR="008B31C1" w:rsidRPr="009D0C1E">
        <w:instrText xml:space="preserve"> \* MERGEFORMAT </w:instrText>
      </w:r>
      <w:r w:rsidR="007F2582" w:rsidRPr="009D0C1E">
        <w:fldChar w:fldCharType="separate"/>
      </w:r>
      <w:r w:rsidR="008B31C1" w:rsidRPr="009D0C1E">
        <w:t>13.1</w:t>
      </w:r>
      <w:r w:rsidR="007F2582" w:rsidRPr="009D0C1E">
        <w:fldChar w:fldCharType="end"/>
      </w:r>
      <w:r w:rsidR="00CF4DC9" w:rsidRPr="009D0C1E">
        <w:t xml:space="preserve"> </w:t>
      </w:r>
      <w:r w:rsidRPr="009D0C1E">
        <w:t>bedoelde termijn verlengd met de duur van de terechte opschorting.</w:t>
      </w:r>
    </w:p>
    <w:p w14:paraId="49B6DD0A" w14:textId="4A23DFD9" w:rsidR="00237534" w:rsidRPr="009D0C1E" w:rsidRDefault="00CC11E6" w:rsidP="000808B3">
      <w:pPr>
        <w:pStyle w:val="Kop2"/>
      </w:pPr>
      <w:r w:rsidRPr="009D0C1E">
        <w:t>Opdrachtnemer</w:t>
      </w:r>
      <w:r w:rsidR="00237534" w:rsidRPr="009D0C1E">
        <w:t xml:space="preserve"> heeft geen recht op </w:t>
      </w:r>
      <w:r w:rsidR="00E77FB0" w:rsidRPr="009D0C1E">
        <w:t xml:space="preserve">wettelijke </w:t>
      </w:r>
      <w:r w:rsidR="00237534" w:rsidRPr="009D0C1E">
        <w:t>rente, indien de factuur niet de bedoelde gegevens bevatte en/of Opdrachtgever terecht gebruik heeft gemaakt het toekomende recht van opschorting.</w:t>
      </w:r>
    </w:p>
    <w:p w14:paraId="19F3E801" w14:textId="77777777" w:rsidR="000808B3" w:rsidRDefault="000808B3">
      <w:pPr>
        <w:rPr>
          <w:rFonts w:ascii="RijksoverheidSansWebText Regula" w:hAnsi="RijksoverheidSansWebText Regula"/>
          <w:sz w:val="18"/>
        </w:rPr>
      </w:pPr>
      <w:r>
        <w:br w:type="page"/>
      </w:r>
    </w:p>
    <w:p w14:paraId="074AA360" w14:textId="3AD1B405" w:rsidR="00872E70" w:rsidRDefault="00237534" w:rsidP="000808B3">
      <w:pPr>
        <w:pStyle w:val="Kop2"/>
      </w:pPr>
      <w:r w:rsidRPr="009D0C1E">
        <w:lastRenderedPageBreak/>
        <w:t>Overschrijding van (een) betalingstermijn(en) door Opdrachtgever of niet</w:t>
      </w:r>
      <w:r w:rsidRPr="009D0C1E">
        <w:noBreakHyphen/>
        <w:t>beta</w:t>
      </w:r>
      <w:r w:rsidRPr="009D0C1E">
        <w:softHyphen/>
        <w:t xml:space="preserve">ling door Opdrachtgever van (een) </w:t>
      </w:r>
      <w:proofErr w:type="spellStart"/>
      <w:r w:rsidRPr="009D0C1E">
        <w:t>fact</w:t>
      </w:r>
      <w:proofErr w:type="spellEnd"/>
      <w:r w:rsidRPr="009D0C1E">
        <w:t>(u)</w:t>
      </w:r>
      <w:proofErr w:type="spellStart"/>
      <w:r w:rsidRPr="009D0C1E">
        <w:t>ur</w:t>
      </w:r>
      <w:proofErr w:type="spellEnd"/>
      <w:r w:rsidRPr="009D0C1E">
        <w:t xml:space="preserve">(en) op grond van vermoede inhoudelijke onjuistheid van die </w:t>
      </w:r>
      <w:proofErr w:type="spellStart"/>
      <w:r w:rsidRPr="009D0C1E">
        <w:t>fact</w:t>
      </w:r>
      <w:proofErr w:type="spellEnd"/>
      <w:r w:rsidRPr="009D0C1E">
        <w:t>(u)</w:t>
      </w:r>
      <w:proofErr w:type="spellStart"/>
      <w:r w:rsidRPr="009D0C1E">
        <w:t>ur</w:t>
      </w:r>
      <w:proofErr w:type="spellEnd"/>
      <w:r w:rsidRPr="009D0C1E">
        <w:t xml:space="preserve">(en) of van ondeugdelijkheid van de gefactureerde uitgevoerde Prestaties geeft </w:t>
      </w:r>
      <w:r w:rsidR="00CC11E6" w:rsidRPr="009D0C1E">
        <w:t>Opdrachtnemer</w:t>
      </w:r>
      <w:r w:rsidRPr="009D0C1E">
        <w:t xml:space="preserve"> niet het recht zijn prestaties uit te voeren op grond van deze </w:t>
      </w:r>
      <w:r w:rsidR="0043357A" w:rsidRPr="009D0C1E">
        <w:t>Overeenkomst</w:t>
      </w:r>
      <w:r w:rsidR="00CB5EB8" w:rsidRPr="009D0C1E">
        <w:t xml:space="preserve"> </w:t>
      </w:r>
      <w:r w:rsidRPr="009D0C1E">
        <w:t>op te schorten c.q. te beëindigen</w:t>
      </w:r>
      <w:r w:rsidR="00DF0D2F" w:rsidRPr="009D0C1E">
        <w:t>. Het recht tot opschorting komt pas aan Opdrachtnemer toe, indien onomstotelijk vaststaat dat de betaling door Opdrachtgever op onredelijke gronden wordt onthouden.</w:t>
      </w:r>
    </w:p>
    <w:p w14:paraId="7724C816" w14:textId="77777777" w:rsidR="00370CFD" w:rsidRPr="00370CFD" w:rsidRDefault="00370CFD" w:rsidP="00370CFD"/>
    <w:p w14:paraId="6E426705" w14:textId="676872AF" w:rsidR="00DE7ABC" w:rsidRPr="009D0C1E" w:rsidRDefault="00DE7ABC" w:rsidP="00370CFD">
      <w:pPr>
        <w:pStyle w:val="Kop1"/>
      </w:pPr>
      <w:bookmarkStart w:id="79" w:name="_Toc388022127"/>
      <w:bookmarkStart w:id="80" w:name="_Toc204970183"/>
      <w:r w:rsidRPr="009D0C1E">
        <w:t>Intellectuele (</w:t>
      </w:r>
      <w:proofErr w:type="spellStart"/>
      <w:r w:rsidRPr="009D0C1E">
        <w:t>eigendoms</w:t>
      </w:r>
      <w:proofErr w:type="spellEnd"/>
      <w:r w:rsidRPr="009D0C1E">
        <w:t>)rechten</w:t>
      </w:r>
      <w:bookmarkEnd w:id="79"/>
      <w:bookmarkEnd w:id="80"/>
    </w:p>
    <w:p w14:paraId="5979E4BE" w14:textId="440360E2" w:rsidR="00A354E1" w:rsidRPr="009D0C1E" w:rsidRDefault="00A354E1" w:rsidP="000808B3">
      <w:pPr>
        <w:pStyle w:val="Kop2"/>
      </w:pPr>
      <w:r w:rsidRPr="009D0C1E">
        <w:t>Alle intellectuele eigendomsrechten die ten aanzien van de Prestatie waar en wanneer ook kunnen of zouden kunnen worden uitgeoefend, berusten:</w:t>
      </w:r>
    </w:p>
    <w:p w14:paraId="4FF5440E" w14:textId="77777777" w:rsidR="00A354E1" w:rsidRPr="009D0C1E" w:rsidRDefault="00A354E1" w:rsidP="009D0C1E">
      <w:pPr>
        <w:spacing w:line="276" w:lineRule="auto"/>
        <w:rPr>
          <w:rFonts w:ascii="RijksoverheidSansWebText Regula" w:hAnsi="RijksoverheidSansWebText Regula"/>
          <w:sz w:val="18"/>
        </w:rPr>
      </w:pPr>
    </w:p>
    <w:p w14:paraId="19E7723D" w14:textId="5DF1EBBB" w:rsidR="00191123" w:rsidRPr="00370CFD" w:rsidRDefault="00A354E1" w:rsidP="00370CFD">
      <w:pPr>
        <w:pStyle w:val="Lijstalinea"/>
        <w:numPr>
          <w:ilvl w:val="0"/>
          <w:numId w:val="71"/>
        </w:numPr>
        <w:ind w:left="1214"/>
        <w:rPr>
          <w:rFonts w:ascii="RijksoverheidSansWebText Regula" w:hAnsi="RijksoverheidSansWebText Regula" w:cs="Arial"/>
          <w:sz w:val="18"/>
          <w:szCs w:val="20"/>
          <w:lang w:val="nl-NL" w:eastAsia="nl-NL" w:bidi="ar-SA"/>
        </w:rPr>
      </w:pPr>
      <w:r w:rsidRPr="009D0C1E">
        <w:rPr>
          <w:rFonts w:ascii="RijksoverheidSansWebText Regula" w:hAnsi="RijksoverheidSansWebText Regula" w:cs="Arial"/>
          <w:sz w:val="18"/>
          <w:szCs w:val="20"/>
          <w:lang w:val="nl-NL" w:eastAsia="nl-NL" w:bidi="ar-SA"/>
        </w:rPr>
        <w:t>bij de Opdrachtgever, voor zover het een Prestatie betreft met inbegrip van Materialen en Documentatie, die specifiek voor de Opdrachtgever is of wordt ontworpen of vervaardigd en/of onder leiding of toezicht van de Opdrachtgever dan wel aan de hand van diens instructies of ontwerpen zijn of worden gerealiseerd. Bij en met deze Overeenkomst draagt Opdrachtnemer de hiervoor bedoelde rechten, waaronder rechten op nog te vervaardigen werken, welke dan reeds thans voor alsdan worden overgedragen, over aan de Opdrachtgever, nadat Opdrachtgever alle facturen hieromtrent aan Opdrachtnemer heeft voldaan.</w:t>
      </w:r>
      <w:r w:rsidR="00370CFD">
        <w:rPr>
          <w:rFonts w:ascii="RijksoverheidSansWebText Regula" w:hAnsi="RijksoverheidSansWebText Regula" w:cs="Arial"/>
          <w:sz w:val="18"/>
          <w:szCs w:val="20"/>
          <w:lang w:val="nl-NL" w:eastAsia="nl-NL" w:bidi="ar-SA"/>
        </w:rPr>
        <w:br/>
      </w:r>
      <w:r w:rsidR="00370CFD">
        <w:rPr>
          <w:rFonts w:ascii="RijksoverheidSansWebText Regula" w:hAnsi="RijksoverheidSansWebText Regula" w:cs="Arial"/>
          <w:sz w:val="18"/>
          <w:szCs w:val="20"/>
          <w:lang w:val="nl-NL" w:eastAsia="nl-NL" w:bidi="ar-SA"/>
        </w:rPr>
        <w:br/>
      </w:r>
      <w:r w:rsidR="00191123" w:rsidRPr="005622A7">
        <w:rPr>
          <w:rFonts w:ascii="RijksoverheidSansWebText Regula" w:hAnsi="RijksoverheidSansWebText Regula"/>
          <w:sz w:val="18"/>
          <w:lang w:val="nl-NL"/>
        </w:rPr>
        <w:t>Opdrachtnemer verkrijgt hierbij voor de duur van de Overeenkomst een Gebruiksrecht, met inbegrip van de Documentatie en Materialen voor de uitvoering van de Overeenkomst te gebruiken. Het is Opdrachtnemer niet toegestaan om de hier bedoelde Documentatie te (doen) gebruiken, wijzigen en/of verder te (doen) ontwikkelen voor werkzaamheden (ten behoeve) van zichzelf en/of voor</w:t>
      </w:r>
      <w:r w:rsidR="008B31C1" w:rsidRPr="005622A7">
        <w:rPr>
          <w:rFonts w:ascii="RijksoverheidSansWebText Regula" w:hAnsi="RijksoverheidSansWebText Regula"/>
          <w:sz w:val="18"/>
          <w:lang w:val="nl-NL"/>
        </w:rPr>
        <w:t xml:space="preserve"> </w:t>
      </w:r>
      <w:r w:rsidR="00191123" w:rsidRPr="005622A7">
        <w:rPr>
          <w:rFonts w:ascii="RijksoverheidSansWebText Regula" w:hAnsi="RijksoverheidSansWebText Regula"/>
          <w:sz w:val="18"/>
          <w:lang w:val="nl-NL"/>
        </w:rPr>
        <w:t>Opdrachtgever. Voor gebruik ten behoeve van derden is toestemming van</w:t>
      </w:r>
      <w:r w:rsidR="008B31C1" w:rsidRPr="005622A7">
        <w:rPr>
          <w:rFonts w:ascii="RijksoverheidSansWebText Regula" w:hAnsi="RijksoverheidSansWebText Regula"/>
          <w:sz w:val="18"/>
          <w:lang w:val="nl-NL"/>
        </w:rPr>
        <w:t xml:space="preserve"> </w:t>
      </w:r>
      <w:r w:rsidR="00191123" w:rsidRPr="005622A7">
        <w:rPr>
          <w:rFonts w:ascii="RijksoverheidSansWebText Regula" w:hAnsi="RijksoverheidSansWebText Regula"/>
          <w:sz w:val="18"/>
          <w:lang w:val="nl-NL"/>
        </w:rPr>
        <w:t>Opdrachtgever nodig, waaraan voorwaarden kunnen worden verbonden.</w:t>
      </w:r>
    </w:p>
    <w:p w14:paraId="6D84ADAC" w14:textId="77777777" w:rsidR="00191123" w:rsidRPr="009D0C1E" w:rsidRDefault="00191123" w:rsidP="00370CFD">
      <w:pPr>
        <w:pStyle w:val="Lijstalinea"/>
        <w:ind w:left="1214"/>
        <w:rPr>
          <w:rFonts w:ascii="RijksoverheidSansWebText Regula" w:hAnsi="RijksoverheidSansWebText Regula" w:cs="Arial"/>
          <w:sz w:val="18"/>
          <w:szCs w:val="20"/>
          <w:lang w:val="nl-NL" w:eastAsia="nl-NL" w:bidi="ar-SA"/>
        </w:rPr>
      </w:pPr>
    </w:p>
    <w:p w14:paraId="3D7ECD36" w14:textId="3C3AD243" w:rsidR="00A354E1" w:rsidRPr="009D0C1E" w:rsidRDefault="00191123" w:rsidP="00370CFD">
      <w:pPr>
        <w:pStyle w:val="Lijstalinea"/>
        <w:numPr>
          <w:ilvl w:val="0"/>
          <w:numId w:val="71"/>
        </w:numPr>
        <w:ind w:left="1214"/>
        <w:rPr>
          <w:rFonts w:ascii="RijksoverheidSansWebText Regula" w:hAnsi="RijksoverheidSansWebText Regula" w:cs="Arial"/>
          <w:sz w:val="18"/>
          <w:szCs w:val="20"/>
          <w:lang w:val="nl-NL" w:eastAsia="nl-NL" w:bidi="ar-SA"/>
        </w:rPr>
      </w:pPr>
      <w:r w:rsidRPr="009D0C1E">
        <w:rPr>
          <w:rFonts w:ascii="RijksoverheidSansWebText Regula" w:hAnsi="RijksoverheidSansWebText Regula" w:cs="Arial"/>
          <w:sz w:val="18"/>
          <w:szCs w:val="20"/>
          <w:lang w:val="nl-NL" w:eastAsia="nl-NL" w:bidi="ar-SA"/>
        </w:rPr>
        <w:t>Opdrachtnemer of een derde voor zover het de Prestatie betreft, die niet voor de Opdrachtgever zijn ontwor</w:t>
      </w:r>
      <w:r w:rsidRPr="009D0C1E">
        <w:rPr>
          <w:rFonts w:ascii="RijksoverheidSansWebText Regula" w:hAnsi="RijksoverheidSansWebText Regula" w:cs="Arial"/>
          <w:sz w:val="18"/>
          <w:szCs w:val="20"/>
          <w:lang w:val="nl-NL" w:eastAsia="nl-NL" w:bidi="ar-SA"/>
        </w:rPr>
        <w:softHyphen/>
        <w:t>pen of vervaardigd, zijnde Standaardprogrammatuur, exclusief de data of Gegevens van Opdrachtgever. Opdrachtnemer verleent in dat geval aan de Opdrachtgever het Gebruiksrecht, voor het gebruik van de Prestatie dat in ieder geval toereikend is voor nakoming van het in de Overeenkomst bepaalde. Indien het intellectuele eigendomsrecht bij derde berust, en Opdrachtnemer het (</w:t>
      </w:r>
      <w:proofErr w:type="spellStart"/>
      <w:r w:rsidRPr="009D0C1E">
        <w:rPr>
          <w:rFonts w:ascii="RijksoverheidSansWebText Regula" w:hAnsi="RijksoverheidSansWebText Regula" w:cs="Arial"/>
          <w:sz w:val="18"/>
          <w:szCs w:val="20"/>
          <w:lang w:val="nl-NL" w:eastAsia="nl-NL" w:bidi="ar-SA"/>
        </w:rPr>
        <w:t>Gebruiks</w:t>
      </w:r>
      <w:proofErr w:type="spellEnd"/>
      <w:r w:rsidRPr="009D0C1E">
        <w:rPr>
          <w:rFonts w:ascii="RijksoverheidSansWebText Regula" w:hAnsi="RijksoverheidSansWebText Regula" w:cs="Arial"/>
          <w:sz w:val="18"/>
          <w:szCs w:val="20"/>
          <w:lang w:val="nl-NL" w:eastAsia="nl-NL" w:bidi="ar-SA"/>
        </w:rPr>
        <w:t>)recht niet zelf kan verlenen, dient Opdrachtnemer het (</w:t>
      </w:r>
      <w:proofErr w:type="spellStart"/>
      <w:r w:rsidRPr="009D0C1E">
        <w:rPr>
          <w:rFonts w:ascii="RijksoverheidSansWebText Regula" w:hAnsi="RijksoverheidSansWebText Regula" w:cs="Arial"/>
          <w:sz w:val="18"/>
          <w:szCs w:val="20"/>
          <w:lang w:val="nl-NL" w:eastAsia="nl-NL" w:bidi="ar-SA"/>
        </w:rPr>
        <w:t>Gebruiks</w:t>
      </w:r>
      <w:proofErr w:type="spellEnd"/>
      <w:r w:rsidRPr="009D0C1E">
        <w:rPr>
          <w:rFonts w:ascii="RijksoverheidSansWebText Regula" w:hAnsi="RijksoverheidSansWebText Regula" w:cs="Arial"/>
          <w:sz w:val="18"/>
          <w:szCs w:val="20"/>
          <w:lang w:val="nl-NL" w:eastAsia="nl-NL" w:bidi="ar-SA"/>
        </w:rPr>
        <w:t>)recht aan de Opdrachtgever te laten verlenen door de degene bij wie het intellectuele eigendomsrecht berust.</w:t>
      </w:r>
    </w:p>
    <w:p w14:paraId="27BB77B4" w14:textId="31B00D2B" w:rsidR="00FA7805" w:rsidRPr="009D0C1E" w:rsidRDefault="00DE7ABC" w:rsidP="000808B3">
      <w:pPr>
        <w:pStyle w:val="Kop2"/>
      </w:pPr>
      <w:r w:rsidRPr="009D0C1E">
        <w:t>Intellectuele (</w:t>
      </w:r>
      <w:proofErr w:type="spellStart"/>
      <w:r w:rsidRPr="009D0C1E">
        <w:t>eigendoms</w:t>
      </w:r>
      <w:proofErr w:type="spellEnd"/>
      <w:r w:rsidRPr="009D0C1E">
        <w:t xml:space="preserve">)rechten welke ten gevolge van door Opdrachtnemer ten behoeve van de Opdrachtgever verrichte werkzaamheden ontstaan, komen aan de Opdrachtgever toe, tenzij Partijen nadrukkelijk anders zijn overeengekomen. </w:t>
      </w:r>
    </w:p>
    <w:p w14:paraId="5DEBFA5F" w14:textId="03F94181" w:rsidR="00DE7ABC" w:rsidRPr="009D0C1E" w:rsidRDefault="00DE7ABC" w:rsidP="000808B3">
      <w:pPr>
        <w:pStyle w:val="Kop2"/>
        <w:numPr>
          <w:ilvl w:val="0"/>
          <w:numId w:val="0"/>
        </w:numPr>
        <w:ind w:left="846"/>
      </w:pPr>
      <w:r w:rsidRPr="009D0C1E">
        <w:t xml:space="preserve">Voor zover nodig worden deze rechten op grond van de onderhavige </w:t>
      </w:r>
      <w:r w:rsidR="0043357A" w:rsidRPr="009D0C1E">
        <w:t>Overeenkomst</w:t>
      </w:r>
      <w:r w:rsidRPr="009D0C1E">
        <w:t xml:space="preserve"> door Opdrachtnemer aan Opdrachtgever overgedragen, welke overdracht terstond na het ontstaan van die rechten door de Opdrachtgever reeds nu voor alsdan wordt aanvaard.</w:t>
      </w:r>
    </w:p>
    <w:p w14:paraId="40F10161" w14:textId="77777777" w:rsidR="00DE7ABC" w:rsidRPr="009D0C1E" w:rsidRDefault="00DE7ABC" w:rsidP="000808B3">
      <w:pPr>
        <w:pStyle w:val="Kop2"/>
      </w:pPr>
      <w:r w:rsidRPr="009D0C1E">
        <w:t>Opdrachtnemer vrijwaart de Opdrachtgever voor aanspraken van derden terzake van (eventuele) inbreuk op intellectuele (</w:t>
      </w:r>
      <w:proofErr w:type="spellStart"/>
      <w:r w:rsidRPr="009D0C1E">
        <w:t>eigendoms</w:t>
      </w:r>
      <w:proofErr w:type="spellEnd"/>
      <w:r w:rsidRPr="009D0C1E">
        <w:t xml:space="preserve">)rechten van derden, zgn. persoonlijkheidsrechten, alsmede aanspraken met betrekking tot </w:t>
      </w:r>
      <w:r w:rsidR="00F524E1" w:rsidRPr="009D0C1E">
        <w:t>knowhow</w:t>
      </w:r>
      <w:r w:rsidRPr="009D0C1E">
        <w:t>, ongeoorloofde mededinging e.d. daaronder begrepen, voor zover die betrekking hebben op de door de Opdrachtnemer geleverde Prestatie.</w:t>
      </w:r>
    </w:p>
    <w:p w14:paraId="63863360" w14:textId="77777777" w:rsidR="000808B3" w:rsidRDefault="000808B3">
      <w:pPr>
        <w:rPr>
          <w:rFonts w:ascii="RijksoverheidSansWebText Regula" w:hAnsi="RijksoverheidSansWebText Regula"/>
          <w:sz w:val="18"/>
        </w:rPr>
      </w:pPr>
      <w:r>
        <w:br w:type="page"/>
      </w:r>
    </w:p>
    <w:p w14:paraId="78CEAB2B" w14:textId="3D182D14" w:rsidR="00DE7ABC" w:rsidRPr="009D0C1E" w:rsidRDefault="00DE7ABC" w:rsidP="000808B3">
      <w:pPr>
        <w:pStyle w:val="Kop2"/>
      </w:pPr>
      <w:r w:rsidRPr="009D0C1E">
        <w:lastRenderedPageBreak/>
        <w:t xml:space="preserve">De Opdrachtgever is en blijft (intellectueel) eigenaar van alle gegevens en de informatie die bij het uitvoeren van de </w:t>
      </w:r>
      <w:r w:rsidR="0043357A" w:rsidRPr="009D0C1E">
        <w:t>Overeenkomst</w:t>
      </w:r>
      <w:r w:rsidRPr="009D0C1E">
        <w:t xml:space="preserve"> gebruikt (gaan) worden. Hieronder wordt mede verstaan het gebruik van o.a. sjablonen, huisstijl, beeldmerken, logo’s en look-</w:t>
      </w:r>
      <w:proofErr w:type="spellStart"/>
      <w:r w:rsidRPr="009D0C1E">
        <w:t>and</w:t>
      </w:r>
      <w:proofErr w:type="spellEnd"/>
      <w:r w:rsidRPr="009D0C1E">
        <w:t xml:space="preserve">-feel die rechtstreeks verband houdt met of eigendom is van Opdrachtgever. </w:t>
      </w:r>
      <w:r w:rsidRPr="009D0C1E">
        <w:br/>
      </w:r>
      <w:r w:rsidRPr="009D0C1E">
        <w:br/>
        <w:t>Deze bepaling laat onverlet dat iedere Partij ervoor instaat dat zij de (persoons)Gegevens op behoorlijke en zorgvuldige wijze verwerkt in overeenstemming met de toepasselijke wet- en regelgeving.</w:t>
      </w:r>
    </w:p>
    <w:p w14:paraId="2B899505" w14:textId="77777777" w:rsidR="00DE7ABC" w:rsidRPr="009D0C1E" w:rsidRDefault="00DE7ABC" w:rsidP="000808B3">
      <w:pPr>
        <w:pStyle w:val="Kop2"/>
      </w:pPr>
      <w:r w:rsidRPr="009D0C1E">
        <w:t>Bij verschil van mening tussen Partijen over intellectuele eigendomsrechten op (delen van) de resultaten van de Prestatie en/of Documentatie, wordt er, behoudens tegenbewijs, van uitgegaan dat die rechten bij de Opdrachtgever berusten. De Opdrachtgever mag ongeacht de uitkomst van dat geschil voortgaan met het Overeengekomen gebruik.</w:t>
      </w:r>
      <w:bookmarkStart w:id="81" w:name="_Ref112128342"/>
    </w:p>
    <w:p w14:paraId="5826B928" w14:textId="77777777" w:rsidR="00DE7ABC" w:rsidRDefault="00DE7ABC" w:rsidP="000808B3">
      <w:pPr>
        <w:pStyle w:val="Kop2"/>
      </w:pPr>
      <w:r w:rsidRPr="009D0C1E">
        <w:t>Opdrachtnemer doet hierbij, voor zover nodig, mede namens zijn Personeel, afstand van alle eventueel aan hem toekomende zogenoemde persoonlijkheidsrechten als bedoeld in artikel 25 sub a t/m c, van de Auteurswet 1912, in de mate waarin die regelgeving zodanige afstand toelaat. Opdrachtnemer garandeert bevoegd te zijn om deze afstand mede namens zijn Personeel te verrichten.</w:t>
      </w:r>
    </w:p>
    <w:p w14:paraId="0F0F2E49" w14:textId="77777777" w:rsidR="00370CFD" w:rsidRPr="00370CFD" w:rsidRDefault="00370CFD" w:rsidP="00370CFD"/>
    <w:p w14:paraId="609A134A" w14:textId="27354472" w:rsidR="00A16F10" w:rsidRPr="009D0C1E" w:rsidRDefault="00A16F10" w:rsidP="00370CFD">
      <w:pPr>
        <w:pStyle w:val="Kop1"/>
      </w:pPr>
      <w:bookmarkStart w:id="82" w:name="_Ref335128389"/>
      <w:bookmarkStart w:id="83" w:name="_Toc204970184"/>
      <w:bookmarkEnd w:id="81"/>
      <w:r w:rsidRPr="009D0C1E">
        <w:t>Verwerking persoonsgegevens</w:t>
      </w:r>
      <w:bookmarkEnd w:id="82"/>
      <w:bookmarkEnd w:id="83"/>
    </w:p>
    <w:p w14:paraId="56FD0E44" w14:textId="47744151" w:rsidR="008D30F0" w:rsidRPr="009D0C1E" w:rsidRDefault="008D30F0" w:rsidP="000808B3">
      <w:pPr>
        <w:pStyle w:val="Kop2"/>
      </w:pPr>
      <w:bookmarkStart w:id="84" w:name="_Ref339273258"/>
      <w:r w:rsidRPr="009D0C1E">
        <w:t>Bij de uitvoering van deze Overeenkomst worden in principe geen persoonsgegevens verwerkt. Mocht dit (in de toekomst) toch het geval zijn / worden, dan zullen Partijen hier direct aanvullen</w:t>
      </w:r>
      <w:r w:rsidR="008C715F" w:rsidRPr="009D0C1E">
        <w:t>de</w:t>
      </w:r>
      <w:r w:rsidRPr="009D0C1E">
        <w:t xml:space="preserve"> afspr</w:t>
      </w:r>
      <w:r w:rsidR="008C715F" w:rsidRPr="009D0C1E">
        <w:t>a</w:t>
      </w:r>
      <w:r w:rsidRPr="009D0C1E">
        <w:t>ken over maken en zo nodig een separate verwerkersovereenkomst afsluiten. De modelovereenkomst van de rijksoverheid zal hierbij in voorkomend geval als uitgangspunt dienen.</w:t>
      </w:r>
    </w:p>
    <w:p w14:paraId="55E73F33" w14:textId="4E727668" w:rsidR="000636D3" w:rsidRPr="009D0C1E" w:rsidRDefault="000636D3" w:rsidP="00370CFD">
      <w:pPr>
        <w:pStyle w:val="Kop1"/>
      </w:pPr>
      <w:bookmarkStart w:id="85" w:name="_Ref342905737"/>
      <w:bookmarkStart w:id="86" w:name="_Toc504461272"/>
      <w:bookmarkStart w:id="87" w:name="_Toc506208387"/>
      <w:bookmarkStart w:id="88" w:name="_Toc204970185"/>
      <w:r w:rsidRPr="009D0C1E">
        <w:t>Procedure gegevensvordering</w:t>
      </w:r>
      <w:bookmarkEnd w:id="85"/>
      <w:bookmarkEnd w:id="86"/>
      <w:bookmarkEnd w:id="87"/>
      <w:bookmarkEnd w:id="88"/>
      <w:r w:rsidRPr="009D0C1E">
        <w:t xml:space="preserve"> </w:t>
      </w:r>
    </w:p>
    <w:p w14:paraId="23705D9F" w14:textId="77777777" w:rsidR="000636D3" w:rsidRPr="009D0C1E" w:rsidRDefault="000636D3" w:rsidP="000808B3">
      <w:pPr>
        <w:pStyle w:val="Kop2"/>
      </w:pPr>
      <w:bookmarkStart w:id="89" w:name="_Ref342905981"/>
      <w:bookmarkStart w:id="90" w:name="_Ref337210466"/>
      <w:r w:rsidRPr="009D0C1E">
        <w:t>Indien Opdrachtnemer wordt benaderd door een buitenlandse overheidsdienst(en) met het verzoek (persoons)Gegevens over te dragen waarover hij in het kader van deze Overeenkomst beschikt, zal Opdrachtnemer de in dit artikel opgenomen procedure volgen.</w:t>
      </w:r>
      <w:bookmarkEnd w:id="89"/>
    </w:p>
    <w:p w14:paraId="28C46B4A" w14:textId="77777777" w:rsidR="000636D3" w:rsidRPr="009D0C1E" w:rsidRDefault="000636D3" w:rsidP="000808B3">
      <w:pPr>
        <w:pStyle w:val="Kop2"/>
      </w:pPr>
      <w:r w:rsidRPr="009D0C1E">
        <w:t xml:space="preserve">Als uitgangspunt geldt dat Opdrachtnemer Opdrachtgever telkens onmiddellijk zal informeren over het desbetreffende verzoek door middel van een onverwijlde schriftelijke kennisgeving. Opdrachtnemer verklaart zich bereid om de behandeling van het verzoek aan Opdrachtgever over te laten en desgevraagd de redelijkerwijs benodigde medewerking aan Opdrachtgever te verlenen, het geven van volmachten daaronder begrepen om het verweer voor zover nodig in naam van Opdrachtnemer te voeren. </w:t>
      </w:r>
    </w:p>
    <w:p w14:paraId="1254B726" w14:textId="77777777" w:rsidR="000636D3" w:rsidRPr="009D0C1E" w:rsidRDefault="000636D3" w:rsidP="000808B3">
      <w:pPr>
        <w:pStyle w:val="Kop2"/>
      </w:pPr>
      <w:r w:rsidRPr="009D0C1E">
        <w:t xml:space="preserve">Voor zover het Opdrachtnemer niet is toegestaan Opdrachtgever </w:t>
      </w:r>
      <w:bookmarkStart w:id="91" w:name="_Ref216682259"/>
      <w:bookmarkEnd w:id="90"/>
      <w:r w:rsidRPr="009D0C1E">
        <w:t>te informeren over het verzoek, geldt dat Opdrachtnemer verplicht is:</w:t>
      </w:r>
      <w:bookmarkEnd w:id="91"/>
    </w:p>
    <w:p w14:paraId="5702E84C" w14:textId="77777777" w:rsidR="000636D3" w:rsidRPr="009D0C1E" w:rsidRDefault="000636D3" w:rsidP="000808B3">
      <w:pPr>
        <w:pStyle w:val="Kop2"/>
        <w:numPr>
          <w:ilvl w:val="0"/>
          <w:numId w:val="72"/>
        </w:numPr>
      </w:pPr>
      <w:r w:rsidRPr="009D0C1E">
        <w:t>het verzoek van de buitenlandse overheidsdienst(en) juridisch inhoudelijk te (laten) toetsen teneinde te verifiëren of het verzoek conform alle wettelijke vereisten bevoegdelijk is afgegeven;</w:t>
      </w:r>
    </w:p>
    <w:p w14:paraId="25968DFE" w14:textId="3C8349EA" w:rsidR="000636D3" w:rsidRPr="009D0C1E" w:rsidRDefault="000636D3" w:rsidP="000808B3">
      <w:pPr>
        <w:pStyle w:val="Kop2"/>
        <w:numPr>
          <w:ilvl w:val="0"/>
          <w:numId w:val="72"/>
        </w:numPr>
      </w:pPr>
      <w:r w:rsidRPr="009D0C1E">
        <w:t xml:space="preserve">te onderzoeken of het verzoek betrekking heeft op de afgifte van persoonsgegevens in de zin van de </w:t>
      </w:r>
      <w:r w:rsidR="00B458F7" w:rsidRPr="009D0C1E">
        <w:t>(</w:t>
      </w:r>
      <w:r w:rsidRPr="009D0C1E">
        <w:t>U</w:t>
      </w:r>
      <w:r w:rsidR="00B458F7" w:rsidRPr="009D0C1E">
        <w:t>)</w:t>
      </w:r>
      <w:r w:rsidRPr="009D0C1E">
        <w:t>AVG;</w:t>
      </w:r>
    </w:p>
    <w:p w14:paraId="1BD20FB5" w14:textId="77777777" w:rsidR="000636D3" w:rsidRPr="009D0C1E" w:rsidRDefault="000636D3" w:rsidP="000808B3">
      <w:pPr>
        <w:pStyle w:val="Kop2"/>
        <w:numPr>
          <w:ilvl w:val="0"/>
          <w:numId w:val="72"/>
        </w:numPr>
      </w:pPr>
      <w:r w:rsidRPr="009D0C1E">
        <w:t>na te gaan op welke betrokkenen het verzoek betrekking heeft;</w:t>
      </w:r>
    </w:p>
    <w:p w14:paraId="4901DB37" w14:textId="77777777" w:rsidR="000808B3" w:rsidRDefault="000808B3">
      <w:pPr>
        <w:rPr>
          <w:rFonts w:ascii="RijksoverheidSansWebText Regula" w:hAnsi="RijksoverheidSansWebText Regula"/>
          <w:sz w:val="18"/>
        </w:rPr>
      </w:pPr>
      <w:r>
        <w:br w:type="page"/>
      </w:r>
    </w:p>
    <w:p w14:paraId="104687F9" w14:textId="2E6DE549" w:rsidR="000038F3" w:rsidRPr="009D0C1E" w:rsidRDefault="000636D3" w:rsidP="000808B3">
      <w:pPr>
        <w:pStyle w:val="Kop2"/>
        <w:numPr>
          <w:ilvl w:val="0"/>
          <w:numId w:val="72"/>
        </w:numPr>
      </w:pPr>
      <w:r w:rsidRPr="009D0C1E">
        <w:lastRenderedPageBreak/>
        <w:t xml:space="preserve">te beoordelen of het land waarnaar de persoonsgegevens doorgegeven dienen te worden een passend beschermingsniveau waarborgt als bedoeld in de UAVG. Voor zover dit niet het geval is, dient Opdrachtnemer na te gaan of er sprake is van een grondslag genoemd in de UAVG op basis waarvan de doorgifte toch is toegestaan; </w:t>
      </w:r>
    </w:p>
    <w:p w14:paraId="042465F7" w14:textId="77777777" w:rsidR="000636D3" w:rsidRPr="009D0C1E" w:rsidRDefault="000636D3" w:rsidP="000808B3">
      <w:pPr>
        <w:pStyle w:val="Kop2"/>
        <w:numPr>
          <w:ilvl w:val="0"/>
          <w:numId w:val="72"/>
        </w:numPr>
      </w:pPr>
      <w:r w:rsidRPr="009D0C1E">
        <w:t>met de buitenlandse overheidsdienst in overleg te treden, indien geen sprake lijkt te zijn van een rechtmatige grondslag voor de doorgifte van de persoonsgegevens. Het overleg moet erop gericht zijn om alternatieve mogelijkheden te verkennen teneinde te allen tijde in overeenstemming met de UAVG te handelen en om de omvang van te verstrekken gegevens zo beperkt mogelijk te houden. Waar mogelijk zal Opdrachtnemer zich voor advies wenden tot Autoriteiten Persoonsgegevens;</w:t>
      </w:r>
    </w:p>
    <w:p w14:paraId="03686EA7" w14:textId="77777777" w:rsidR="000636D3" w:rsidRPr="009D0C1E" w:rsidRDefault="000636D3" w:rsidP="000808B3">
      <w:pPr>
        <w:pStyle w:val="Kop2"/>
        <w:numPr>
          <w:ilvl w:val="0"/>
          <w:numId w:val="72"/>
        </w:numPr>
      </w:pPr>
      <w:r w:rsidRPr="009D0C1E">
        <w:t>(in rechte) bezwaar te maken tegen het verzoek, alsmede het verbod om Opdrachtgever hierover te informeren.</w:t>
      </w:r>
    </w:p>
    <w:p w14:paraId="5869BFCD" w14:textId="536356A8" w:rsidR="000636D3" w:rsidRPr="009D0C1E" w:rsidRDefault="000636D3" w:rsidP="000808B3">
      <w:pPr>
        <w:pStyle w:val="Kop2"/>
      </w:pPr>
      <w:bookmarkStart w:id="92" w:name="_Ref216589129"/>
      <w:r w:rsidRPr="009D0C1E">
        <w:t xml:space="preserve">Het bepaalde in artikel </w:t>
      </w:r>
      <w:r w:rsidR="00C100A8" w:rsidRPr="009D0C1E">
        <w:fldChar w:fldCharType="begin"/>
      </w:r>
      <w:r w:rsidR="00C100A8" w:rsidRPr="009D0C1E">
        <w:instrText xml:space="preserve"> REF _Ref216682259 \r \h  \* MERGEFORMAT </w:instrText>
      </w:r>
      <w:r w:rsidR="00C100A8" w:rsidRPr="009D0C1E">
        <w:fldChar w:fldCharType="separate"/>
      </w:r>
      <w:r w:rsidR="008B31C1" w:rsidRPr="009D0C1E">
        <w:t>16.3</w:t>
      </w:r>
      <w:r w:rsidR="00C100A8" w:rsidRPr="009D0C1E">
        <w:fldChar w:fldCharType="end"/>
      </w:r>
      <w:r w:rsidRPr="009D0C1E">
        <w:t xml:space="preserve"> van deze Overeenkomst is van overeenkomstige toepassing indien Opdrachtnemer Opdrachtgever weliswaar in kennis heeft gesteld van het verzoek, maar de desbetreffende buitenlandse wetgeving geen mogelijkheden voor Opdrachtgever bevat, maar wel voor Opdrachtnemer, om bezwaar aan te tekenen tegen de uitvoering van het verzoek. In voorkomend geval zal Opdrachtnemer iedere stap van de procedure telkens eerst inhoudelijk afstemmen met Opdrachtgever. </w:t>
      </w:r>
    </w:p>
    <w:p w14:paraId="6BF01215" w14:textId="165930F2" w:rsidR="000636D3" w:rsidRPr="009D0C1E" w:rsidRDefault="000636D3" w:rsidP="000808B3">
      <w:pPr>
        <w:pStyle w:val="Kop2"/>
      </w:pPr>
      <w:r w:rsidRPr="009D0C1E">
        <w:t>In afwijking van het bepaalde in</w:t>
      </w:r>
      <w:r w:rsidR="00F26A59" w:rsidRPr="009D0C1E">
        <w:t xml:space="preserve"> </w:t>
      </w:r>
      <w:r w:rsidRPr="009D0C1E">
        <w:t xml:space="preserve">artikel </w:t>
      </w:r>
      <w:r w:rsidR="00183FDE" w:rsidRPr="009D0C1E">
        <w:fldChar w:fldCharType="begin"/>
      </w:r>
      <w:r w:rsidR="00183FDE" w:rsidRPr="009D0C1E">
        <w:instrText xml:space="preserve"> REF _Ref335128389 \n \h  \* MERGEFORMAT </w:instrText>
      </w:r>
      <w:r w:rsidR="00183FDE" w:rsidRPr="009D0C1E">
        <w:fldChar w:fldCharType="separate"/>
      </w:r>
      <w:proofErr w:type="spellStart"/>
      <w:r w:rsidR="008B31C1" w:rsidRPr="009D0C1E">
        <w:t>Artikel</w:t>
      </w:r>
      <w:proofErr w:type="spellEnd"/>
      <w:r w:rsidR="008B31C1" w:rsidRPr="009D0C1E">
        <w:t xml:space="preserve"> 15</w:t>
      </w:r>
      <w:r w:rsidR="00183FDE" w:rsidRPr="009D0C1E">
        <w:fldChar w:fldCharType="end"/>
      </w:r>
      <w:r w:rsidRPr="009D0C1E">
        <w:t xml:space="preserve"> van de </w:t>
      </w:r>
      <w:r w:rsidR="0043357A" w:rsidRPr="009D0C1E">
        <w:t>Overeenkomst</w:t>
      </w:r>
      <w:r w:rsidRPr="009D0C1E">
        <w:t xml:space="preserve">, geldt dat Opdrachtnemer verantwoordelijke in de zin van de </w:t>
      </w:r>
      <w:r w:rsidR="00460FAA" w:rsidRPr="009D0C1E">
        <w:t>(</w:t>
      </w:r>
      <w:r w:rsidRPr="009D0C1E">
        <w:t>U</w:t>
      </w:r>
      <w:r w:rsidR="00460FAA" w:rsidRPr="009D0C1E">
        <w:t>)</w:t>
      </w:r>
      <w:r w:rsidRPr="009D0C1E">
        <w:t xml:space="preserve">AVG wordt, op het moment dat zij zelfstandig beslist – dus zonder voorafgaande inhoudelijke afstemming met Opdrachtgever – ten aanzien van het verzoek van een buitenlandse overheidsdienst(en) om inzage in persoonsgegevens. </w:t>
      </w:r>
      <w:bookmarkStart w:id="93" w:name="_Ref342905856"/>
    </w:p>
    <w:p w14:paraId="73F29E12" w14:textId="77777777" w:rsidR="000636D3" w:rsidRPr="009D0C1E" w:rsidRDefault="000636D3" w:rsidP="000808B3">
      <w:pPr>
        <w:pStyle w:val="Kop2"/>
      </w:pPr>
      <w:r w:rsidRPr="009D0C1E">
        <w:t>Indien Opdrachtnemer besluit gehoor te geven aan een verzoek tot verstrekking van persoonsgegevens, zal Opdrachtnemer in ieder geval:</w:t>
      </w:r>
      <w:bookmarkEnd w:id="92"/>
      <w:bookmarkEnd w:id="93"/>
    </w:p>
    <w:p w14:paraId="3DA70EDA" w14:textId="77777777" w:rsidR="000636D3" w:rsidRPr="009D0C1E" w:rsidRDefault="000636D3" w:rsidP="000808B3">
      <w:pPr>
        <w:pStyle w:val="Kop2"/>
        <w:numPr>
          <w:ilvl w:val="0"/>
          <w:numId w:val="37"/>
        </w:numPr>
      </w:pPr>
      <w:r w:rsidRPr="009D0C1E">
        <w:t>de gegevens zoveel als mogelijk ontdoen van (direct en indirect) identificerende kenmerken en slechts op geaggregeerd niveau aanbieden;</w:t>
      </w:r>
    </w:p>
    <w:p w14:paraId="4CF193D7" w14:textId="24EF3D7F" w:rsidR="000636D3" w:rsidRPr="009D0C1E" w:rsidRDefault="000636D3" w:rsidP="000808B3">
      <w:pPr>
        <w:pStyle w:val="Kop2"/>
        <w:numPr>
          <w:ilvl w:val="0"/>
          <w:numId w:val="37"/>
        </w:numPr>
      </w:pPr>
      <w:r w:rsidRPr="009D0C1E">
        <w:t xml:space="preserve">geen bijzondere persoonsgegevens in de zin van de </w:t>
      </w:r>
      <w:r w:rsidR="00460FAA" w:rsidRPr="009D0C1E">
        <w:t>(</w:t>
      </w:r>
      <w:r w:rsidRPr="009D0C1E">
        <w:t>U</w:t>
      </w:r>
      <w:r w:rsidR="00460FAA" w:rsidRPr="009D0C1E">
        <w:t>)</w:t>
      </w:r>
      <w:r w:rsidRPr="009D0C1E">
        <w:t>AVG verstrekken;</w:t>
      </w:r>
    </w:p>
    <w:p w14:paraId="6AC1865B" w14:textId="77777777" w:rsidR="000636D3" w:rsidRPr="009D0C1E" w:rsidRDefault="000636D3" w:rsidP="000808B3">
      <w:pPr>
        <w:pStyle w:val="Kop2"/>
        <w:numPr>
          <w:ilvl w:val="0"/>
          <w:numId w:val="37"/>
        </w:numPr>
      </w:pPr>
      <w:r w:rsidRPr="009D0C1E">
        <w:t>alleen de hoogstnodige gegevens verstrekken ter voldoening aan het verzoek;</w:t>
      </w:r>
    </w:p>
    <w:p w14:paraId="1D4C3670" w14:textId="77777777" w:rsidR="000636D3" w:rsidRPr="009D0C1E" w:rsidRDefault="000636D3" w:rsidP="000808B3">
      <w:pPr>
        <w:pStyle w:val="Kop2"/>
        <w:numPr>
          <w:ilvl w:val="0"/>
          <w:numId w:val="37"/>
        </w:numPr>
      </w:pPr>
      <w:r w:rsidRPr="009D0C1E">
        <w:t>voorzien in zodanige waarborgen dat de persoonlijke levenssfeer van de betrokkenen wier gegevens worden verwerkt niet onevenredig wordt geschaad;</w:t>
      </w:r>
    </w:p>
    <w:p w14:paraId="0FD13750" w14:textId="77777777" w:rsidR="000636D3" w:rsidRPr="009D0C1E" w:rsidRDefault="000636D3" w:rsidP="000808B3">
      <w:pPr>
        <w:pStyle w:val="Kop2"/>
        <w:numPr>
          <w:ilvl w:val="0"/>
          <w:numId w:val="37"/>
        </w:numPr>
      </w:pPr>
      <w:r w:rsidRPr="009D0C1E">
        <w:t>Opdrachtgever onmiddellijk informeren zodra dit is toegestaan.</w:t>
      </w:r>
    </w:p>
    <w:p w14:paraId="6843BC9F" w14:textId="77777777" w:rsidR="000636D3" w:rsidRDefault="000636D3" w:rsidP="000808B3">
      <w:pPr>
        <w:pStyle w:val="Kop2"/>
      </w:pPr>
      <w:r w:rsidRPr="009D0C1E">
        <w:t xml:space="preserve">In alle gevallen geldt dat Opdrachtnemer onder geen beding mag afzien van verweer en evenmin terzake het verzoek een schikking aangaat, zonder de voorafgaande schriftelijke toestemming van Opdrachtgever. Het informeren van betrokkenen vindt uitsluitend plaats via Opdrachtgever. </w:t>
      </w:r>
    </w:p>
    <w:p w14:paraId="1857E6CF" w14:textId="77777777" w:rsidR="00370CFD" w:rsidRPr="00370CFD" w:rsidRDefault="00370CFD" w:rsidP="00370CFD"/>
    <w:p w14:paraId="0D476D4D" w14:textId="77777777" w:rsidR="008B1047" w:rsidRPr="009D0C1E" w:rsidRDefault="008B1047" w:rsidP="00370CFD">
      <w:pPr>
        <w:pStyle w:val="Kop1"/>
      </w:pPr>
      <w:bookmarkStart w:id="94" w:name="_Ref192735056"/>
      <w:bookmarkStart w:id="95" w:name="_Ref192738015"/>
      <w:bookmarkStart w:id="96" w:name="_Toc192926987"/>
      <w:bookmarkStart w:id="97" w:name="_Toc434423185"/>
      <w:bookmarkStart w:id="98" w:name="_Toc204970186"/>
      <w:bookmarkStart w:id="99" w:name="B_Ref425744911"/>
      <w:bookmarkEnd w:id="84"/>
      <w:r w:rsidRPr="009D0C1E">
        <w:t>Geheimhouding</w:t>
      </w:r>
      <w:bookmarkEnd w:id="94"/>
      <w:bookmarkEnd w:id="95"/>
      <w:bookmarkEnd w:id="96"/>
      <w:bookmarkEnd w:id="97"/>
      <w:bookmarkEnd w:id="98"/>
      <w:r w:rsidRPr="009D0C1E">
        <w:t xml:space="preserve"> </w:t>
      </w:r>
    </w:p>
    <w:p w14:paraId="0838D388" w14:textId="1298235B" w:rsidR="008B1047" w:rsidRPr="009D0C1E" w:rsidRDefault="008B1047" w:rsidP="000808B3">
      <w:pPr>
        <w:pStyle w:val="Kop2"/>
        <w:rPr>
          <w:color w:val="000000"/>
        </w:rPr>
      </w:pPr>
      <w:r w:rsidRPr="009D0C1E">
        <w:t>Beide Partijen nemen strikte vertrouwelijkheid in acht ten aanzien van de informatie over elkaars organi</w:t>
      </w:r>
      <w:r w:rsidRPr="009D0C1E">
        <w:softHyphen/>
        <w:t xml:space="preserve">satie, </w:t>
      </w:r>
      <w:r w:rsidRPr="009D0C1E">
        <w:rPr>
          <w:rFonts w:cs="Times New Roman"/>
          <w:kern w:val="2"/>
        </w:rPr>
        <w:t xml:space="preserve">de </w:t>
      </w:r>
      <w:r w:rsidR="00D92BE3" w:rsidRPr="009D0C1E">
        <w:rPr>
          <w:rFonts w:cs="Times New Roman"/>
          <w:kern w:val="2"/>
        </w:rPr>
        <w:t>(</w:t>
      </w:r>
      <w:r w:rsidRPr="009D0C1E">
        <w:rPr>
          <w:rFonts w:cs="Times New Roman"/>
          <w:kern w:val="2"/>
        </w:rPr>
        <w:t>Resultaten</w:t>
      </w:r>
      <w:r w:rsidR="00D92BE3" w:rsidRPr="009D0C1E">
        <w:rPr>
          <w:rFonts w:cs="Times New Roman"/>
          <w:kern w:val="2"/>
        </w:rPr>
        <w:t>)</w:t>
      </w:r>
      <w:r w:rsidRPr="009D0C1E">
        <w:rPr>
          <w:rFonts w:cs="Times New Roman"/>
          <w:kern w:val="2"/>
        </w:rPr>
        <w:t xml:space="preserve"> van de Prestatie, </w:t>
      </w:r>
      <w:r w:rsidRPr="009D0C1E">
        <w:t>ICT-Infrastructuur</w:t>
      </w:r>
      <w:r w:rsidRPr="009D0C1E">
        <w:rPr>
          <w:rFonts w:cs="Times New Roman"/>
          <w:kern w:val="2"/>
        </w:rPr>
        <w:t xml:space="preserve"> en al hetgeen waarvan redelijkerwijs is aan te nemen</w:t>
      </w:r>
      <w:r w:rsidRPr="009D0C1E">
        <w:t xml:space="preserve">, dat bekendwording daarvan de belangen van Partijen schaadt of zou kunnen schaden. </w:t>
      </w:r>
      <w:r w:rsidR="000808B3">
        <w:t xml:space="preserve"> </w:t>
      </w:r>
      <w:r w:rsidRPr="009D0C1E">
        <w:rPr>
          <w:color w:val="000000"/>
        </w:rPr>
        <w:t>Onder vertrouwelijke informatie wordt niet verstaan;</w:t>
      </w:r>
    </w:p>
    <w:p w14:paraId="0717B07F" w14:textId="77777777" w:rsidR="008B1047" w:rsidRPr="009D0C1E" w:rsidRDefault="008B1047" w:rsidP="000808B3">
      <w:pPr>
        <w:pStyle w:val="Kop2"/>
        <w:numPr>
          <w:ilvl w:val="0"/>
          <w:numId w:val="37"/>
        </w:numPr>
      </w:pPr>
      <w:r w:rsidRPr="009D0C1E">
        <w:t xml:space="preserve">informatie die reeds algemeen openbaar is gemaakt; </w:t>
      </w:r>
    </w:p>
    <w:p w14:paraId="32DAB26F" w14:textId="77777777" w:rsidR="008B1047" w:rsidRPr="009D0C1E" w:rsidRDefault="008B1047" w:rsidP="000808B3">
      <w:pPr>
        <w:pStyle w:val="Kop2"/>
        <w:numPr>
          <w:ilvl w:val="0"/>
          <w:numId w:val="37"/>
        </w:numPr>
      </w:pPr>
      <w:r w:rsidRPr="009D0C1E">
        <w:t xml:space="preserve">op het moment van openbaarmaking al zonder restricties aan de ontvangende Partij bekend was </w:t>
      </w:r>
    </w:p>
    <w:p w14:paraId="0AFC0BF1" w14:textId="77777777" w:rsidR="006136B1" w:rsidRPr="009D0C1E" w:rsidRDefault="008B1047" w:rsidP="000808B3">
      <w:pPr>
        <w:pStyle w:val="Kop2"/>
        <w:numPr>
          <w:ilvl w:val="0"/>
          <w:numId w:val="37"/>
        </w:numPr>
      </w:pPr>
      <w:r w:rsidRPr="009D0C1E">
        <w:t>gemaakt;</w:t>
      </w:r>
    </w:p>
    <w:p w14:paraId="0262D833" w14:textId="77777777" w:rsidR="006136B1" w:rsidRPr="009D0C1E" w:rsidRDefault="008B1047" w:rsidP="000808B3">
      <w:pPr>
        <w:pStyle w:val="Kop2"/>
        <w:numPr>
          <w:ilvl w:val="0"/>
          <w:numId w:val="37"/>
        </w:numPr>
      </w:pPr>
      <w:r w:rsidRPr="009D0C1E">
        <w:lastRenderedPageBreak/>
        <w:t>informatie die door een derde rechtmatig aan de ontvangende partij openbaar gemaakt</w:t>
      </w:r>
      <w:r w:rsidR="00F524E1" w:rsidRPr="009D0C1E">
        <w:t xml:space="preserve"> is</w:t>
      </w:r>
      <w:r w:rsidRPr="009D0C1E">
        <w:t>;</w:t>
      </w:r>
    </w:p>
    <w:p w14:paraId="250CC01F" w14:textId="77777777" w:rsidR="008B1047" w:rsidRPr="009D0C1E" w:rsidRDefault="008B1047" w:rsidP="000808B3">
      <w:pPr>
        <w:pStyle w:val="Kop2"/>
        <w:numPr>
          <w:ilvl w:val="0"/>
          <w:numId w:val="37"/>
        </w:numPr>
        <w:rPr>
          <w:color w:val="000000"/>
        </w:rPr>
      </w:pPr>
      <w:r w:rsidRPr="009D0C1E">
        <w:t>informatie die onafhankelijk door de ontvangende partij is ontwikkeld zonder van</w:t>
      </w:r>
      <w:r w:rsidR="006136B1" w:rsidRPr="009D0C1E">
        <w:t xml:space="preserve"> </w:t>
      </w:r>
      <w:r w:rsidRPr="009D0C1E">
        <w:t>vertrouwelijke informatie</w:t>
      </w:r>
      <w:r w:rsidRPr="009D0C1E">
        <w:rPr>
          <w:color w:val="000000"/>
        </w:rPr>
        <w:t xml:space="preserve"> van de andere partij gebruik te maken. </w:t>
      </w:r>
    </w:p>
    <w:p w14:paraId="75332374" w14:textId="77777777" w:rsidR="008B1047" w:rsidRPr="009D0C1E" w:rsidRDefault="008B1047" w:rsidP="000808B3">
      <w:pPr>
        <w:pStyle w:val="Kop2"/>
      </w:pPr>
      <w:r w:rsidRPr="009D0C1E">
        <w:t xml:space="preserve">Behoudens voorafgaande schriftelijke toestemming van de andere partij zal ieder der Partijen informatie en gegevensdragers welke hem ter beschikking staan, slechts aan zijn Personeel en de personen van wie hij zich bij de uitvoering van deze </w:t>
      </w:r>
      <w:r w:rsidR="0043357A" w:rsidRPr="009D0C1E">
        <w:t>Overeenkomst</w:t>
      </w:r>
      <w:r w:rsidRPr="009D0C1E">
        <w:t xml:space="preserve"> bedient ter beschikking, voor zover dit nodig is voor het verrichten van de overeengekomen Prestaties. </w:t>
      </w:r>
    </w:p>
    <w:p w14:paraId="45E400D7" w14:textId="77777777" w:rsidR="008B1047" w:rsidRPr="009D0C1E" w:rsidRDefault="008B1047" w:rsidP="000808B3">
      <w:pPr>
        <w:pStyle w:val="Kop2"/>
      </w:pPr>
      <w:r w:rsidRPr="009D0C1E">
        <w:t xml:space="preserve">Partijen zullen alle kennis omtrent toegangsregels en -codes, die door de andere partij in verband met de uitvoering van de </w:t>
      </w:r>
      <w:r w:rsidR="0043357A" w:rsidRPr="009D0C1E">
        <w:t>Overeenkomst</w:t>
      </w:r>
      <w:r w:rsidRPr="009D0C1E">
        <w:t xml:space="preserve"> wordt gehanteerd, geheim houden en alle benodigde voorzieningen treffen, teneinde te voorkomen dat deze kennis in handen van onbevoegden geraakt, alsmede hun Personeel dienovereenkomstig instrueren. Toegangsregels en -codes zullen in onderling overleg worden gewijzigd of geblokkeerd, indien één der Partijen van mening is dat de geheimhouding als in dit artikel bedoeld niet langer is gewaarborgd. </w:t>
      </w:r>
    </w:p>
    <w:p w14:paraId="570120EE" w14:textId="77777777" w:rsidR="008B1047" w:rsidRPr="009D0C1E" w:rsidRDefault="008B1047" w:rsidP="000808B3">
      <w:pPr>
        <w:pStyle w:val="Kop2"/>
      </w:pPr>
      <w:r w:rsidRPr="009D0C1E">
        <w:t xml:space="preserve">Partijen zullen hun Personeel en de personen van wie zij zich bij de uitvoering van deze </w:t>
      </w:r>
      <w:r w:rsidR="0043357A" w:rsidRPr="009D0C1E">
        <w:t>Overeenkomst</w:t>
      </w:r>
      <w:r w:rsidRPr="009D0C1E">
        <w:t xml:space="preserve"> bedienen, verplichten deze geheimhoudingsbepalingen na te leven. Ook na het beëindigen van de opdracht en/of </w:t>
      </w:r>
      <w:r w:rsidR="0043357A" w:rsidRPr="009D0C1E">
        <w:t>Overeenkomst</w:t>
      </w:r>
      <w:r w:rsidRPr="009D0C1E">
        <w:t xml:space="preserve"> blijft deze geheim</w:t>
      </w:r>
      <w:r w:rsidRPr="009D0C1E">
        <w:softHyphen/>
        <w:t>houding van kracht.</w:t>
      </w:r>
    </w:p>
    <w:p w14:paraId="615928B8" w14:textId="77777777" w:rsidR="008B1047" w:rsidRPr="009D0C1E" w:rsidRDefault="008B1047" w:rsidP="000808B3">
      <w:pPr>
        <w:pStyle w:val="Kop2"/>
        <w:numPr>
          <w:ilvl w:val="1"/>
          <w:numId w:val="5"/>
        </w:numPr>
      </w:pPr>
      <w:r w:rsidRPr="009D0C1E">
        <w:t>Partijen zullen alles in het werk stellen om te voorkomen dat vertrouwelijke informatie van de andere partij ter kennis of in handen van derden komt. Eén en ander geldt niet indien de openbaarmaking plaatsvindt op grond van een Nederlands gerechtelijk bevel of op grond van enig andere Nederlandse wettelijke verplichting tot informatieverstrekking of na voorafgaande schriftelijke toestemming van Partijen.</w:t>
      </w:r>
    </w:p>
    <w:p w14:paraId="4B2D153E" w14:textId="77777777" w:rsidR="00057FF3" w:rsidRPr="009D0C1E" w:rsidRDefault="00057FF3" w:rsidP="000808B3">
      <w:pPr>
        <w:pStyle w:val="Kop2"/>
        <w:numPr>
          <w:ilvl w:val="1"/>
          <w:numId w:val="5"/>
        </w:numPr>
      </w:pPr>
      <w:r w:rsidRPr="009D0C1E">
        <w:t>Opdrachtnemer is tevens verplicht geen (nieuws) uitlatingen (publicaties) in de pers in welke vorm dan ook te doen over de inhoud en strekking van deze Overeenkomst, tenzij Opdrachtnemer voorafgaande schriftelijke toestemming van een daartoe bevoegd persoon van Opdrachtgever heeft gekregen. Hieronder wordt mede verstaan het verstrekken van referenties en/of reclame-uitingen.</w:t>
      </w:r>
    </w:p>
    <w:p w14:paraId="32A12A04" w14:textId="77777777" w:rsidR="00856FD8" w:rsidRPr="009D0C1E" w:rsidRDefault="00856FD8" w:rsidP="000808B3">
      <w:pPr>
        <w:pStyle w:val="Kop2"/>
      </w:pPr>
      <w:r w:rsidRPr="009D0C1E">
        <w:t>Opdrachtgever is gerechtigd om personeel, dat betrokken is bij de uitvoering van de werkzaamheden en de personen van wie hij zich bij de uitvoering van deze Overeenkomst bedient, persoonlijk voorafgaand aan de werkzaamheden, een schriftelijke geheimhoudingsverklaring te laten tekenen. Deze is als Bijlage D bij deze Overeenkomst gevoegd. Dit geldt in ieder geval voor Personeel dat werkzaamheden uitvoert op beveiligde onderdelen (datacenters bijvoorbeeld) van de Opdrachtgever.</w:t>
      </w:r>
    </w:p>
    <w:p w14:paraId="5C7287C5" w14:textId="347B2422" w:rsidR="008B1047" w:rsidRPr="009D0C1E" w:rsidRDefault="008B1047" w:rsidP="000808B3">
      <w:pPr>
        <w:pStyle w:val="Kop2"/>
      </w:pPr>
      <w:r w:rsidRPr="009D0C1E">
        <w:t>In verband met geheimhouding is het verboden andere dan door</w:t>
      </w:r>
      <w:r w:rsidR="008B31C1" w:rsidRPr="009D0C1E">
        <w:t xml:space="preserve"> </w:t>
      </w:r>
      <w:r w:rsidRPr="009D0C1E">
        <w:t xml:space="preserve">Opdrachtgever beschikbaar te stellen </w:t>
      </w:r>
      <w:r w:rsidR="00BE27C3" w:rsidRPr="009D0C1E">
        <w:t>A</w:t>
      </w:r>
      <w:r w:rsidRPr="009D0C1E">
        <w:t xml:space="preserve">pparatuur en </w:t>
      </w:r>
      <w:r w:rsidR="00BE27C3" w:rsidRPr="009D0C1E">
        <w:t>P</w:t>
      </w:r>
      <w:r w:rsidRPr="009D0C1E">
        <w:t>rogrammatuur te gebruiken binnen de gesloten ICT - Infrastructuur van Opdrachtgever</w:t>
      </w:r>
      <w:r w:rsidR="00BA4695" w:rsidRPr="009D0C1E">
        <w:t>.</w:t>
      </w:r>
    </w:p>
    <w:p w14:paraId="30CF6CE1" w14:textId="3B860E8D" w:rsidR="008B1047" w:rsidRPr="009D0C1E" w:rsidRDefault="008B1047" w:rsidP="000808B3">
      <w:pPr>
        <w:pStyle w:val="Kop2"/>
      </w:pPr>
      <w:r w:rsidRPr="009D0C1E">
        <w:t xml:space="preserve">Indien één der Partijen de geheimhoudingsverplichting schendt, dan die partij zonder dat enige aanmaning of ingebrekestelling is vereist in elk van deze gevallen een dadelijk opeisbare, niet voor compensatie vatbare boete verbeuren aan de andere </w:t>
      </w:r>
      <w:r w:rsidR="00AE1E6B" w:rsidRPr="009D0C1E">
        <w:t>p</w:t>
      </w:r>
      <w:r w:rsidRPr="009D0C1E">
        <w:t>artij van € 50.000,00 . Deze boete laat de overige rechten van de andere partij, waar</w:t>
      </w:r>
      <w:r w:rsidR="00F524E1" w:rsidRPr="009D0C1E">
        <w:t xml:space="preserve"> </w:t>
      </w:r>
      <w:r w:rsidRPr="009D0C1E">
        <w:t>onder die op schadevergoeding, onverlet.</w:t>
      </w:r>
    </w:p>
    <w:p w14:paraId="2090C530" w14:textId="1C6D5427" w:rsidR="0073657F" w:rsidRPr="009D0C1E" w:rsidRDefault="00933280" w:rsidP="000808B3">
      <w:pPr>
        <w:pStyle w:val="Kop2"/>
      </w:pPr>
      <w:r w:rsidRPr="009D0C1E">
        <w:t>Onverminderd de in deze Overeenkomst aan de Opdrachtgever toegekende bevoegdhe</w:t>
      </w:r>
      <w:r w:rsidRPr="009D0C1E">
        <w:softHyphen/>
        <w:t>den, zullen beide Partijen strikte vertrouwelijkheid in acht nemen ten aanzien van de informatie over elkaars organisatie - de werking van het bedrijfssysteem van de Opdrachtgever daaronder tenminste begrepen de Dienst(en)en, de Infrastructuur, de Overeenkomst, Materialen</w:t>
      </w:r>
      <w:r w:rsidR="00B4683A" w:rsidRPr="009D0C1E">
        <w:t xml:space="preserve">, </w:t>
      </w:r>
      <w:r w:rsidRPr="009D0C1E">
        <w:t>Documentatie</w:t>
      </w:r>
      <w:r w:rsidR="00B4683A" w:rsidRPr="009D0C1E">
        <w:t xml:space="preserve"> </w:t>
      </w:r>
      <w:r w:rsidR="00B4683A" w:rsidRPr="009D0C1E">
        <w:rPr>
          <w:color w:val="000000"/>
        </w:rPr>
        <w:t xml:space="preserve">en al hetgeen waarvan redelijkerwijs is aan te nemen, dat bekendwording daarvan de belangen van Partijen schaadt of zou </w:t>
      </w:r>
      <w:bookmarkEnd w:id="99"/>
      <w:r w:rsidR="008C715F" w:rsidRPr="009D0C1E">
        <w:rPr>
          <w:color w:val="000000"/>
        </w:rPr>
        <w:t>schaden.</w:t>
      </w:r>
    </w:p>
    <w:p w14:paraId="6CE986EB" w14:textId="77777777" w:rsidR="008817F2" w:rsidRPr="009D0C1E" w:rsidRDefault="00933280" w:rsidP="000808B3">
      <w:pPr>
        <w:pStyle w:val="Kop2"/>
        <w:numPr>
          <w:ilvl w:val="1"/>
          <w:numId w:val="5"/>
        </w:numPr>
      </w:pPr>
      <w:r w:rsidRPr="009D0C1E">
        <w:t xml:space="preserve">Partijen zullen alles in het werk stellen om te voorkomen dat vertrouwelijke informatie van de andere partij ter kennis of in handen van derden komt. Eén en ander geldt niet indien de openbaarmaking plaatsvindt op grond van een Nederlands </w:t>
      </w:r>
      <w:r w:rsidR="003E382B" w:rsidRPr="009D0C1E">
        <w:t xml:space="preserve">gerechtelijk </w:t>
      </w:r>
      <w:r w:rsidRPr="009D0C1E">
        <w:t xml:space="preserve">bevel of op grond van enig </w:t>
      </w:r>
      <w:r w:rsidRPr="009D0C1E">
        <w:lastRenderedPageBreak/>
        <w:t xml:space="preserve">andere Nederlandse wettelijke verplichting tot informatieverstrekking of </w:t>
      </w:r>
      <w:r w:rsidR="00A70116" w:rsidRPr="009D0C1E">
        <w:t>na</w:t>
      </w:r>
      <w:r w:rsidR="00F524E1" w:rsidRPr="009D0C1E">
        <w:t xml:space="preserve"> </w:t>
      </w:r>
      <w:r w:rsidRPr="009D0C1E">
        <w:t>voorafgaande schriftelijke toestemming van Partijen.</w:t>
      </w:r>
    </w:p>
    <w:p w14:paraId="55E9E652" w14:textId="77777777" w:rsidR="00933280" w:rsidRPr="009D0C1E" w:rsidRDefault="008817F2" w:rsidP="000808B3">
      <w:pPr>
        <w:pStyle w:val="Kop2"/>
        <w:numPr>
          <w:ilvl w:val="1"/>
          <w:numId w:val="5"/>
        </w:numPr>
      </w:pPr>
      <w:r w:rsidRPr="009D0C1E">
        <w:t xml:space="preserve">Geen van beide </w:t>
      </w:r>
      <w:r w:rsidR="004D64A1" w:rsidRPr="009D0C1E">
        <w:t>P</w:t>
      </w:r>
      <w:r w:rsidRPr="009D0C1E">
        <w:t xml:space="preserve">artijen zal zonder schriftelijke toestemming van de andere partij in publicaties of reclame-uitingen van deze </w:t>
      </w:r>
      <w:r w:rsidR="0043357A" w:rsidRPr="009D0C1E">
        <w:t>Overeenkomst</w:t>
      </w:r>
      <w:r w:rsidRPr="009D0C1E">
        <w:t xml:space="preserve"> melding maken.</w:t>
      </w:r>
    </w:p>
    <w:p w14:paraId="0935C8DC" w14:textId="77777777" w:rsidR="00F603B8" w:rsidRPr="009D0C1E" w:rsidRDefault="00F67367" w:rsidP="00370CFD">
      <w:pPr>
        <w:pStyle w:val="Kop1"/>
      </w:pPr>
      <w:bookmarkStart w:id="100" w:name="_Ref335049898"/>
      <w:bookmarkStart w:id="101" w:name="_Ref441839300"/>
      <w:bookmarkStart w:id="102" w:name="_Toc204970187"/>
      <w:r w:rsidRPr="009D0C1E">
        <w:t>Informatieb</w:t>
      </w:r>
      <w:r w:rsidR="00EF4202" w:rsidRPr="009D0C1E">
        <w:t>eveiliging</w:t>
      </w:r>
      <w:bookmarkEnd w:id="100"/>
      <w:bookmarkEnd w:id="101"/>
      <w:bookmarkEnd w:id="102"/>
    </w:p>
    <w:p w14:paraId="6F675711" w14:textId="13A6048A" w:rsidR="005B3A5B" w:rsidRPr="009D0C1E" w:rsidRDefault="005B3A5B" w:rsidP="000808B3">
      <w:pPr>
        <w:pStyle w:val="Kop2"/>
      </w:pPr>
      <w:bookmarkStart w:id="103" w:name="_Ref441840748"/>
      <w:r w:rsidRPr="009D0C1E">
        <w:t>De wijze van werken bij</w:t>
      </w:r>
      <w:r w:rsidR="008B31C1" w:rsidRPr="009D0C1E">
        <w:t xml:space="preserve"> </w:t>
      </w:r>
      <w:r w:rsidRPr="009D0C1E">
        <w:t xml:space="preserve">Opdrachtgever met betrekking tot de vertrouwelijkheid van gegevens en het borgen van integriteit is vastgelegd in </w:t>
      </w:r>
      <w:r w:rsidR="00460FAA" w:rsidRPr="009D0C1E">
        <w:t xml:space="preserve">de BIO. </w:t>
      </w:r>
      <w:r w:rsidR="003F55ED" w:rsidRPr="009D0C1E">
        <w:t>Opdrachtnemer</w:t>
      </w:r>
      <w:r w:rsidRPr="009D0C1E">
        <w:t xml:space="preserve"> committeert zich aan de inhoud van de document en draagt er zorg voor dat de aangeboden Prestatie voornoemde bijlagen niet aantast, zoals</w:t>
      </w:r>
      <w:r w:rsidR="008B31C1" w:rsidRPr="009D0C1E">
        <w:t xml:space="preserve"> </w:t>
      </w:r>
      <w:r w:rsidRPr="009D0C1E">
        <w:t xml:space="preserve">is beschreven in paragraaf </w:t>
      </w:r>
      <w:r w:rsidR="0088762B" w:rsidRPr="009D0C1E">
        <w:t>3.1</w:t>
      </w:r>
      <w:r w:rsidR="00C61BD6" w:rsidRPr="009D0C1E">
        <w:t xml:space="preserve"> </w:t>
      </w:r>
      <w:r w:rsidRPr="009D0C1E">
        <w:t xml:space="preserve">van </w:t>
      </w:r>
      <w:bookmarkEnd w:id="103"/>
      <w:r w:rsidR="00F26A59" w:rsidRPr="009D0C1E">
        <w:t xml:space="preserve">de </w:t>
      </w:r>
      <w:r w:rsidR="00E96EF4" w:rsidRPr="009D0C1E">
        <w:t>Specificatie van de opdracht</w:t>
      </w:r>
      <w:r w:rsidR="00F26A59" w:rsidRPr="009D0C1E">
        <w:t>.</w:t>
      </w:r>
    </w:p>
    <w:p w14:paraId="691B9AAD" w14:textId="69D81FC8" w:rsidR="00BB2191" w:rsidRPr="009D0C1E" w:rsidRDefault="00BB2191" w:rsidP="000808B3">
      <w:pPr>
        <w:pStyle w:val="Kop2"/>
      </w:pPr>
      <w:bookmarkStart w:id="104" w:name="_Ref342908364"/>
      <w:bookmarkStart w:id="105" w:name="_Ref342903719"/>
      <w:r w:rsidRPr="009D0C1E">
        <w:t>De naleving van de beveiligingseisen vinden ook plaats op basis van internationale standaarden waarbij</w:t>
      </w:r>
      <w:bookmarkEnd w:id="104"/>
      <w:r w:rsidR="00444B09" w:rsidRPr="009D0C1E">
        <w:t xml:space="preserve"> </w:t>
      </w:r>
      <w:r w:rsidR="00CC11E6" w:rsidRPr="009D0C1E">
        <w:t>Opdrachtnemer</w:t>
      </w:r>
      <w:r w:rsidRPr="009D0C1E">
        <w:t xml:space="preserve"> op basis van</w:t>
      </w:r>
      <w:r w:rsidR="00416FF9" w:rsidRPr="009D0C1E">
        <w:t xml:space="preserve"> </w:t>
      </w:r>
      <w:r w:rsidRPr="009D0C1E">
        <w:t xml:space="preserve">ISO/IEC 27001 en 270002 Informatiebeveiliging of gelijkwaardig is gecertificeerd. </w:t>
      </w:r>
      <w:r w:rsidR="00CC11E6" w:rsidRPr="009D0C1E">
        <w:t>Opdrachtnemer</w:t>
      </w:r>
      <w:r w:rsidRPr="009D0C1E">
        <w:t xml:space="preserve"> verplicht zich voorts om de beheersmaatregelen op te volgen</w:t>
      </w:r>
      <w:r w:rsidR="00FA7C26" w:rsidRPr="009D0C1E">
        <w:t>.</w:t>
      </w:r>
    </w:p>
    <w:bookmarkEnd w:id="105"/>
    <w:p w14:paraId="29B703D3" w14:textId="6B6AB3CB" w:rsidR="00BB2191" w:rsidRPr="009D0C1E" w:rsidRDefault="00BB2191" w:rsidP="000808B3">
      <w:pPr>
        <w:pStyle w:val="Kop2"/>
        <w:numPr>
          <w:ilvl w:val="1"/>
          <w:numId w:val="5"/>
        </w:numPr>
      </w:pPr>
      <w:r w:rsidRPr="009D0C1E">
        <w:t xml:space="preserve">Acceptatie van het bepaalde in </w:t>
      </w:r>
      <w:r w:rsidR="007F2582" w:rsidRPr="009D0C1E">
        <w:fldChar w:fldCharType="begin"/>
      </w:r>
      <w:r w:rsidRPr="009D0C1E">
        <w:instrText xml:space="preserve"> REF _Ref342908364 \n \h </w:instrText>
      </w:r>
      <w:r w:rsidR="008B31C1" w:rsidRPr="009D0C1E">
        <w:instrText xml:space="preserve"> \* MERGEFORMAT </w:instrText>
      </w:r>
      <w:r w:rsidR="007F2582" w:rsidRPr="009D0C1E">
        <w:fldChar w:fldCharType="separate"/>
      </w:r>
      <w:r w:rsidR="008B31C1" w:rsidRPr="009D0C1E">
        <w:t>18.2</w:t>
      </w:r>
      <w:r w:rsidR="007F2582" w:rsidRPr="009D0C1E">
        <w:fldChar w:fldCharType="end"/>
      </w:r>
      <w:r w:rsidRPr="009D0C1E">
        <w:t xml:space="preserve"> </w:t>
      </w:r>
      <w:r w:rsidR="00C61BD6" w:rsidRPr="009D0C1E">
        <w:t xml:space="preserve">vindt plaats door Opdrachtgever. Audit op dit onderdeel kunnen door Opdrachtgever worden uitgevoerd </w:t>
      </w:r>
      <w:r w:rsidRPr="009D0C1E">
        <w:t>waarbij Opdrach</w:t>
      </w:r>
      <w:r w:rsidR="00C61BD6" w:rsidRPr="009D0C1E">
        <w:t>tgever een derde partij aanwijst, tenzij Opdrachtnemer door middel van certificering aantoont dat de gewenste betrouwbaarheid van de Prestatie is geborgd</w:t>
      </w:r>
      <w:r w:rsidRPr="009D0C1E">
        <w:t xml:space="preserve">. </w:t>
      </w:r>
    </w:p>
    <w:p w14:paraId="6D1A6DB2" w14:textId="7A603500" w:rsidR="00611DBF" w:rsidRPr="009D0C1E" w:rsidRDefault="00CC11E6" w:rsidP="000808B3">
      <w:pPr>
        <w:pStyle w:val="Kop2"/>
        <w:numPr>
          <w:ilvl w:val="1"/>
          <w:numId w:val="5"/>
        </w:numPr>
      </w:pPr>
      <w:bookmarkStart w:id="106" w:name="_Ref335127930"/>
      <w:r w:rsidRPr="009D0C1E">
        <w:t>Opdrachtnemer</w:t>
      </w:r>
      <w:r w:rsidR="00BB2191" w:rsidRPr="009D0C1E">
        <w:t xml:space="preserve"> brengt Opdrachtgever onmiddellijk op de hoogte bij de geconstateerde of te verwachten beveiligingskwetsbaarheden inzake Informatiebeveiliging en bericht Opdrachtgever schriftelijk binnen</w:t>
      </w:r>
      <w:r w:rsidR="001659BB" w:rsidRPr="009D0C1E">
        <w:t xml:space="preserve"> een termijn van</w:t>
      </w:r>
      <w:r w:rsidR="00BB2191" w:rsidRPr="009D0C1E">
        <w:t xml:space="preserve"> </w:t>
      </w:r>
      <w:r w:rsidR="00B60F83" w:rsidRPr="009D0C1E">
        <w:t>twee (</w:t>
      </w:r>
      <w:r w:rsidR="00BB2191" w:rsidRPr="009D0C1E">
        <w:t>2</w:t>
      </w:r>
      <w:r w:rsidR="00B60F83" w:rsidRPr="009D0C1E">
        <w:t>)</w:t>
      </w:r>
      <w:r w:rsidR="00BB2191" w:rsidRPr="009D0C1E">
        <w:t xml:space="preserve"> Werkdagen over de genomen maatregelen en de vervolgacties om de geconstateerde risico’s te elimineren. </w:t>
      </w:r>
      <w:r w:rsidR="00D526A5" w:rsidRPr="009D0C1E">
        <w:t>O</w:t>
      </w:r>
      <w:r w:rsidR="00BB2191" w:rsidRPr="009D0C1E">
        <w:t>nder</w:t>
      </w:r>
      <w:r w:rsidR="00D526A5" w:rsidRPr="009D0C1E">
        <w:t xml:space="preserve"> beveiligingskwetsbaarheid</w:t>
      </w:r>
      <w:r w:rsidR="00BB2191" w:rsidRPr="009D0C1E">
        <w:t xml:space="preserve"> wordt ook verstaan een </w:t>
      </w:r>
      <w:r w:rsidR="00D526A5" w:rsidRPr="009D0C1E">
        <w:t>(</w:t>
      </w:r>
      <w:r w:rsidR="00BB2191" w:rsidRPr="009D0C1E">
        <w:t xml:space="preserve">vermoeden van) een </w:t>
      </w:r>
      <w:proofErr w:type="spellStart"/>
      <w:r w:rsidR="00BB2191" w:rsidRPr="009D0C1E">
        <w:t>Datalek</w:t>
      </w:r>
      <w:proofErr w:type="spellEnd"/>
      <w:r w:rsidR="00BB2191" w:rsidRPr="009D0C1E">
        <w:t xml:space="preserve">. </w:t>
      </w:r>
      <w:r w:rsidR="00B60F83" w:rsidRPr="009D0C1E">
        <w:t>D</w:t>
      </w:r>
      <w:r w:rsidR="00BB2191" w:rsidRPr="009D0C1E">
        <w:t>eze termijn wordt als Fatale termijn aangemerkt.</w:t>
      </w:r>
      <w:bookmarkEnd w:id="106"/>
      <w:r w:rsidR="00BB2191" w:rsidRPr="009D0C1E">
        <w:t xml:space="preserve"> </w:t>
      </w:r>
    </w:p>
    <w:p w14:paraId="29EF40C6" w14:textId="4C2E353D" w:rsidR="00BB2191" w:rsidRPr="009D0C1E" w:rsidRDefault="00BB2191" w:rsidP="000808B3">
      <w:pPr>
        <w:pStyle w:val="Kop2"/>
        <w:numPr>
          <w:ilvl w:val="1"/>
          <w:numId w:val="5"/>
        </w:numPr>
      </w:pPr>
      <w:r w:rsidRPr="009D0C1E">
        <w:t xml:space="preserve">Personeel van </w:t>
      </w:r>
      <w:r w:rsidR="00CC11E6" w:rsidRPr="009D0C1E">
        <w:t>Opdrachtnemer</w:t>
      </w:r>
      <w:r w:rsidRPr="009D0C1E">
        <w:t xml:space="preserve"> </w:t>
      </w:r>
      <w:r w:rsidR="00EB1AAF" w:rsidRPr="009D0C1E">
        <w:t>he</w:t>
      </w:r>
      <w:r w:rsidR="00210DC4" w:rsidRPr="009D0C1E">
        <w:t>eft</w:t>
      </w:r>
      <w:r w:rsidR="00EB1AAF" w:rsidRPr="009D0C1E">
        <w:t xml:space="preserve"> </w:t>
      </w:r>
      <w:r w:rsidRPr="009D0C1E">
        <w:t>alleen toegang tot de systemen ve</w:t>
      </w:r>
      <w:r w:rsidR="006244DD" w:rsidRPr="009D0C1E">
        <w:t>rband houdende met de Prestatie</w:t>
      </w:r>
      <w:r w:rsidRPr="009D0C1E">
        <w:t>, wanneer door de daartoe bevoegde functionarissen van Partijen autorisatie is verleend. De autorisatieprocedure van Partijen dient voor iedere betrokken persoon die krachtens deze procedure geautoriseerd wordt</w:t>
      </w:r>
      <w:r w:rsidR="008D6D4B" w:rsidRPr="009D0C1E">
        <w:t>,</w:t>
      </w:r>
      <w:r w:rsidRPr="009D0C1E">
        <w:t xml:space="preserve"> aan te geven wat de aard van zijn activiteiten zijn, de duur van de autorisatie alsmede de systemen en gegevens waartoe aan hem toegang wordt verleend.</w:t>
      </w:r>
    </w:p>
    <w:p w14:paraId="5A94B030" w14:textId="77777777" w:rsidR="00BB2191" w:rsidRPr="009D0C1E" w:rsidRDefault="00CC11E6" w:rsidP="000808B3">
      <w:pPr>
        <w:pStyle w:val="Kop2"/>
        <w:numPr>
          <w:ilvl w:val="1"/>
          <w:numId w:val="5"/>
        </w:numPr>
      </w:pPr>
      <w:r w:rsidRPr="009D0C1E">
        <w:t>Opdrachtnemer</w:t>
      </w:r>
      <w:r w:rsidR="00BB2191" w:rsidRPr="009D0C1E">
        <w:t xml:space="preserve"> draagt zorg voor het operationele beheer van de autorisatie voor wat betreft de bij </w:t>
      </w:r>
      <w:r w:rsidRPr="009D0C1E">
        <w:t>Opdrachtnemer</w:t>
      </w:r>
      <w:r w:rsidR="00BB2191" w:rsidRPr="009D0C1E">
        <w:t xml:space="preserve"> in gebruik zijnde toegangsbeveiliging en hulpmiddelen.</w:t>
      </w:r>
    </w:p>
    <w:p w14:paraId="15380D7D" w14:textId="5B25AEA5" w:rsidR="006D1D6E" w:rsidRPr="009D0C1E" w:rsidRDefault="00CC11E6" w:rsidP="000808B3">
      <w:pPr>
        <w:pStyle w:val="Kop2"/>
        <w:numPr>
          <w:ilvl w:val="1"/>
          <w:numId w:val="5"/>
        </w:numPr>
      </w:pPr>
      <w:r w:rsidRPr="009D0C1E">
        <w:t>Opdrachtnemer</w:t>
      </w:r>
      <w:r w:rsidR="00BB2191" w:rsidRPr="009D0C1E">
        <w:t xml:space="preserve"> is verantwoordelijk voor het signaleren van (pogingen tot) ongeautoriseerde toegang tot de </w:t>
      </w:r>
      <w:r w:rsidR="006244DD" w:rsidRPr="009D0C1E">
        <w:t>Prestatie</w:t>
      </w:r>
      <w:r w:rsidR="00BB2191" w:rsidRPr="009D0C1E">
        <w:t xml:space="preserve">. </w:t>
      </w:r>
      <w:r w:rsidRPr="009D0C1E">
        <w:t>Opdrachtnemer</w:t>
      </w:r>
      <w:r w:rsidR="00BB2191" w:rsidRPr="009D0C1E">
        <w:t xml:space="preserve"> zal, indien hij (pogingen tot) ongeautoriseerde toegang signaleert, de noodzakelijke maatregelen nemen teneinde de eventuele schade tot een minimum te beperken en trachten herhaling te voorkomen. De (poging tot) ongeautoriseerde toegang alsmede alle getroffen maatregelen zullen direct aan Opdrachtgever worden gerapporteerd.</w:t>
      </w:r>
    </w:p>
    <w:p w14:paraId="226A250A" w14:textId="7E51B1AC" w:rsidR="00BB2191" w:rsidRPr="009D0C1E" w:rsidRDefault="00BB2191" w:rsidP="000808B3">
      <w:pPr>
        <w:pStyle w:val="Kop2"/>
        <w:numPr>
          <w:ilvl w:val="1"/>
          <w:numId w:val="5"/>
        </w:numPr>
      </w:pPr>
      <w:r w:rsidRPr="009D0C1E">
        <w:t xml:space="preserve">Indien </w:t>
      </w:r>
      <w:r w:rsidR="00CC11E6" w:rsidRPr="009D0C1E">
        <w:t>Opdrachtnemer</w:t>
      </w:r>
      <w:r w:rsidRPr="009D0C1E">
        <w:t xml:space="preserve"> voornemens is wijzigingen in de </w:t>
      </w:r>
      <w:r w:rsidR="00611DBF" w:rsidRPr="009D0C1E">
        <w:t>Prestatie</w:t>
      </w:r>
      <w:r w:rsidRPr="009D0C1E">
        <w:t xml:space="preserve"> of wijzigingen in de beveiliging aan te brengen, die gevolgen hebben voor de afspraken welke met Opdrachtgever zijn gemaakt ten aanzien van beveiliging, zal </w:t>
      </w:r>
      <w:r w:rsidR="00CC11E6" w:rsidRPr="009D0C1E">
        <w:t>Opdrachtnemer</w:t>
      </w:r>
      <w:r w:rsidRPr="009D0C1E">
        <w:t xml:space="preserve"> Opdrachtgever hiervan vooraf op de hoogte stellen en daarover met Opdrachtgever overeenstemming</w:t>
      </w:r>
      <w:r w:rsidR="008B31C1" w:rsidRPr="009D0C1E">
        <w:t xml:space="preserve"> </w:t>
      </w:r>
      <w:r w:rsidRPr="009D0C1E">
        <w:t xml:space="preserve">bereiken. Opdrachtgever dient zijn schriftelijke goedkeuring te geven aan wijzigingen met betrekking tot beveiliging als deze nadelige gevolgen kunnen hebben voor Opdrachtgever. </w:t>
      </w:r>
      <w:r w:rsidR="00B83445" w:rsidRPr="009D0C1E">
        <w:br/>
      </w:r>
      <w:r w:rsidR="00B83445" w:rsidRPr="009D0C1E">
        <w:br/>
      </w:r>
      <w:r w:rsidRPr="009D0C1E">
        <w:t>Van het vorenstaande zijn uitgezonderd maatregelen die door de aard van de te nemen stappen direct moeten worden getroffen om (nieuwe) aspecten van beveiliging afdoende aan te pakken.</w:t>
      </w:r>
    </w:p>
    <w:p w14:paraId="5D1BC60D" w14:textId="77777777" w:rsidR="00BB2191" w:rsidRPr="009D0C1E" w:rsidRDefault="00BB2191" w:rsidP="000808B3">
      <w:pPr>
        <w:pStyle w:val="Kop2"/>
        <w:numPr>
          <w:ilvl w:val="1"/>
          <w:numId w:val="5"/>
        </w:numPr>
      </w:pPr>
      <w:r w:rsidRPr="009D0C1E">
        <w:t xml:space="preserve">Partijen zijn verplicht hun medewerkers of door hen ingehuurde derden bij de aanvang van de Overeenkomst op de hoogte te stellen van de geldende voorschriften inzake beveiliging. Partijen </w:t>
      </w:r>
      <w:r w:rsidRPr="009D0C1E">
        <w:lastRenderedPageBreak/>
        <w:t>verplichten zich hun personeel of door hen ingehuurde derden juist en volledig te instrueren zodat laatstgenoemde voorschriften correct worden nageleefd.</w:t>
      </w:r>
    </w:p>
    <w:p w14:paraId="6331846A" w14:textId="77777777" w:rsidR="000808B3" w:rsidRDefault="000808B3">
      <w:pPr>
        <w:rPr>
          <w:rFonts w:ascii="RijksoverheidSansWebText Regula" w:hAnsi="RijksoverheidSansWebText Regula"/>
          <w:sz w:val="18"/>
        </w:rPr>
      </w:pPr>
      <w:r>
        <w:br w:type="page"/>
      </w:r>
    </w:p>
    <w:p w14:paraId="0D89BD43" w14:textId="7191031E" w:rsidR="00BB2191" w:rsidRPr="009D0C1E" w:rsidRDefault="00BB2191" w:rsidP="000808B3">
      <w:pPr>
        <w:pStyle w:val="Kop2"/>
        <w:numPr>
          <w:ilvl w:val="1"/>
          <w:numId w:val="5"/>
        </w:numPr>
      </w:pPr>
      <w:r w:rsidRPr="009D0C1E">
        <w:lastRenderedPageBreak/>
        <w:t>Ten aanzien van alle gegevens, afkomstig van</w:t>
      </w:r>
      <w:r w:rsidR="008B31C1" w:rsidRPr="009D0C1E">
        <w:t xml:space="preserve"> </w:t>
      </w:r>
      <w:r w:rsidRPr="009D0C1E">
        <w:t>Opdrachtgever, die - in welke vorm of op welke informatiedragers dan ook -</w:t>
      </w:r>
      <w:r w:rsidR="00B60F83" w:rsidRPr="009D0C1E">
        <w:t xml:space="preserve"> </w:t>
      </w:r>
      <w:r w:rsidRPr="009D0C1E">
        <w:t xml:space="preserve">bij </w:t>
      </w:r>
      <w:r w:rsidR="00CC11E6" w:rsidRPr="009D0C1E">
        <w:t>Opdrachtnemer</w:t>
      </w:r>
      <w:r w:rsidRPr="009D0C1E">
        <w:t xml:space="preserve"> berusten of aan hem zijn verstrekt, verbindt </w:t>
      </w:r>
      <w:r w:rsidR="00CC11E6" w:rsidRPr="009D0C1E">
        <w:t>Opdrachtnemer</w:t>
      </w:r>
      <w:r w:rsidRPr="009D0C1E">
        <w:t xml:space="preserve"> zich:</w:t>
      </w:r>
    </w:p>
    <w:p w14:paraId="782E7353" w14:textId="77777777" w:rsidR="00BB2191" w:rsidRPr="009D0C1E" w:rsidRDefault="00BB2191" w:rsidP="000808B3">
      <w:pPr>
        <w:pStyle w:val="Kop2"/>
        <w:numPr>
          <w:ilvl w:val="0"/>
          <w:numId w:val="40"/>
        </w:numPr>
      </w:pPr>
      <w:r w:rsidRPr="009D0C1E">
        <w:t xml:space="preserve">alle redelijke maatregelen acht te nemen voor veilige dreiging of opslag; </w:t>
      </w:r>
    </w:p>
    <w:p w14:paraId="290B3C00" w14:textId="77777777" w:rsidR="00BB2191" w:rsidRPr="009D0C1E" w:rsidRDefault="00BB2191" w:rsidP="000808B3">
      <w:pPr>
        <w:pStyle w:val="Kop2"/>
        <w:numPr>
          <w:ilvl w:val="0"/>
          <w:numId w:val="40"/>
        </w:numPr>
      </w:pPr>
      <w:r w:rsidRPr="009D0C1E">
        <w:t>de gegevens niet te gebruiken voor enig ander dan het overeengekomen doel;</w:t>
      </w:r>
    </w:p>
    <w:p w14:paraId="2F09A7CA" w14:textId="51F7405A" w:rsidR="00BB2191" w:rsidRPr="009D0C1E" w:rsidRDefault="00BB2191" w:rsidP="000808B3">
      <w:pPr>
        <w:pStyle w:val="Kop2"/>
        <w:numPr>
          <w:ilvl w:val="0"/>
          <w:numId w:val="40"/>
        </w:numPr>
      </w:pPr>
      <w:r w:rsidRPr="009D0C1E">
        <w:t xml:space="preserve">de gegevens niet langer onder </w:t>
      </w:r>
      <w:r w:rsidR="00E74A0D" w:rsidRPr="009D0C1E">
        <w:t xml:space="preserve">zich </w:t>
      </w:r>
      <w:r w:rsidRPr="009D0C1E">
        <w:t xml:space="preserve">te houden dan voor het uitvoeren van de overeengekomen verplichting door </w:t>
      </w:r>
      <w:r w:rsidR="00CC11E6" w:rsidRPr="009D0C1E">
        <w:t>Opdrachtnemer</w:t>
      </w:r>
      <w:r w:rsidRPr="009D0C1E">
        <w:t xml:space="preserve"> redelijkerwijs noodzakelijk is en deze gegevens, inclusief gemaakte kopieën, onmiddellijk na volledige nakoming van genoemde verplichtingen wederom </w:t>
      </w:r>
      <w:r w:rsidR="00FB17D4" w:rsidRPr="009D0C1E">
        <w:t>ter be</w:t>
      </w:r>
      <w:r w:rsidRPr="009D0C1E">
        <w:t xml:space="preserve">schikking te stellen </w:t>
      </w:r>
      <w:r w:rsidR="00820CF5" w:rsidRPr="009D0C1E">
        <w:t>aan</w:t>
      </w:r>
      <w:r w:rsidRPr="009D0C1E">
        <w:t xml:space="preserve"> Opdrachtgever dan wel, na verkregen toestemming van de Opdrachtgever, te vernietigen; </w:t>
      </w:r>
      <w:r w:rsidR="00D87461" w:rsidRPr="009D0C1E">
        <w:t>In geval toestemming voor</w:t>
      </w:r>
      <w:r w:rsidR="00537333" w:rsidRPr="009D0C1E">
        <w:t xml:space="preserve"> vernietiging is </w:t>
      </w:r>
      <w:r w:rsidR="00D87461" w:rsidRPr="009D0C1E">
        <w:t xml:space="preserve">verleend, is </w:t>
      </w:r>
      <w:r w:rsidR="00537333" w:rsidRPr="009D0C1E">
        <w:t>Opdrachtgever gerechtigd een bewijs van vernietiging te verlangen.</w:t>
      </w:r>
    </w:p>
    <w:p w14:paraId="2076B76B" w14:textId="156C8CCC" w:rsidR="00BB2191" w:rsidRPr="009D0C1E" w:rsidRDefault="00BB2191" w:rsidP="000808B3">
      <w:pPr>
        <w:pStyle w:val="Kop2"/>
        <w:numPr>
          <w:ilvl w:val="0"/>
          <w:numId w:val="40"/>
        </w:numPr>
      </w:pPr>
      <w:r w:rsidRPr="009D0C1E">
        <w:t xml:space="preserve">de overeengekomen verplichtingen uitsluitend doen uitvoeren </w:t>
      </w:r>
      <w:r w:rsidR="00820CF5" w:rsidRPr="009D0C1E">
        <w:t xml:space="preserve">door </w:t>
      </w:r>
      <w:r w:rsidRPr="009D0C1E">
        <w:t xml:space="preserve">personen </w:t>
      </w:r>
      <w:r w:rsidR="002E6FFE" w:rsidRPr="009D0C1E">
        <w:t>van wie</w:t>
      </w:r>
      <w:r w:rsidRPr="009D0C1E">
        <w:t xml:space="preserve"> </w:t>
      </w:r>
      <w:r w:rsidR="00CC11E6" w:rsidRPr="009D0C1E">
        <w:t>Opdrachtnemer</w:t>
      </w:r>
      <w:r w:rsidRPr="009D0C1E">
        <w:t xml:space="preserve"> in redelijkheid meent dat zij betrouwbaar zijn;</w:t>
      </w:r>
    </w:p>
    <w:p w14:paraId="05673ED8" w14:textId="0B0B81B6" w:rsidR="00BB2191" w:rsidRPr="009D0C1E" w:rsidRDefault="00BB2191" w:rsidP="000808B3">
      <w:pPr>
        <w:pStyle w:val="Kop2"/>
        <w:numPr>
          <w:ilvl w:val="0"/>
          <w:numId w:val="40"/>
        </w:numPr>
      </w:pPr>
      <w:r w:rsidRPr="009D0C1E">
        <w:t>medewerking te verlenen aan het uitoefenen van toezicht door of namens</w:t>
      </w:r>
      <w:r w:rsidR="008B31C1" w:rsidRPr="009D0C1E">
        <w:t xml:space="preserve"> </w:t>
      </w:r>
      <w:r w:rsidRPr="009D0C1E">
        <w:t>Opdrachtgever.</w:t>
      </w:r>
    </w:p>
    <w:p w14:paraId="64E29612" w14:textId="77777777" w:rsidR="00BB2191" w:rsidRPr="009D0C1E" w:rsidRDefault="00CC11E6" w:rsidP="000808B3">
      <w:pPr>
        <w:pStyle w:val="Kop2"/>
        <w:numPr>
          <w:ilvl w:val="1"/>
          <w:numId w:val="5"/>
        </w:numPr>
      </w:pPr>
      <w:bookmarkStart w:id="107" w:name="_Ref336935439"/>
      <w:bookmarkStart w:id="108" w:name="_Ref336935076"/>
      <w:r w:rsidRPr="009D0C1E">
        <w:t>Opdrachtnemer</w:t>
      </w:r>
      <w:r w:rsidR="00BB2191" w:rsidRPr="009D0C1E">
        <w:t xml:space="preserve"> verplicht zich</w:t>
      </w:r>
      <w:r w:rsidR="00BB4186" w:rsidRPr="009D0C1E">
        <w:t xml:space="preserve"> een Informatiebeveiligings</w:t>
      </w:r>
      <w:r w:rsidR="00BB2191" w:rsidRPr="009D0C1E">
        <w:t>beleid te hebben</w:t>
      </w:r>
      <w:r w:rsidR="00952429" w:rsidRPr="009D0C1E">
        <w:t>.</w:t>
      </w:r>
      <w:r w:rsidR="00BB2191" w:rsidRPr="009D0C1E">
        <w:t xml:space="preserve"> In dit beleid </w:t>
      </w:r>
      <w:r w:rsidR="00270260" w:rsidRPr="009D0C1E">
        <w:t xml:space="preserve">beschrijft </w:t>
      </w:r>
      <w:r w:rsidRPr="009D0C1E">
        <w:t>Opdrachtnemer</w:t>
      </w:r>
      <w:r w:rsidR="00416FF9" w:rsidRPr="009D0C1E">
        <w:t xml:space="preserve"> </w:t>
      </w:r>
      <w:r w:rsidR="00BB2191" w:rsidRPr="009D0C1E">
        <w:t>tenminste op welke wijze</w:t>
      </w:r>
      <w:r w:rsidR="00270260" w:rsidRPr="009D0C1E">
        <w:t xml:space="preserve"> en</w:t>
      </w:r>
      <w:r w:rsidR="00BB2191" w:rsidRPr="009D0C1E">
        <w:t xml:space="preserve"> met welke gedragslijnen binnen </w:t>
      </w:r>
      <w:r w:rsidR="00270260" w:rsidRPr="009D0C1E">
        <w:t>zijn</w:t>
      </w:r>
      <w:r w:rsidR="00BB2191" w:rsidRPr="009D0C1E">
        <w:t xml:space="preserve"> organisatie wordt omgegaan met de neergelegde verplichtingen over informatiebeveiliging in deze Overeenkomst.</w:t>
      </w:r>
      <w:bookmarkEnd w:id="107"/>
      <w:r w:rsidR="00BB2191" w:rsidRPr="009D0C1E">
        <w:t xml:space="preserve"> </w:t>
      </w:r>
    </w:p>
    <w:p w14:paraId="63A413D1" w14:textId="2EFAB575" w:rsidR="00BB2191" w:rsidRDefault="00BB2191" w:rsidP="000808B3">
      <w:pPr>
        <w:pStyle w:val="Kop2"/>
        <w:numPr>
          <w:ilvl w:val="1"/>
          <w:numId w:val="5"/>
        </w:numPr>
      </w:pPr>
      <w:r w:rsidRPr="009D0C1E">
        <w:t xml:space="preserve">Bij het ontbreken van het beleid zoals bedoeld in </w:t>
      </w:r>
      <w:r w:rsidR="00C100A8" w:rsidRPr="009D0C1E">
        <w:fldChar w:fldCharType="begin"/>
      </w:r>
      <w:r w:rsidR="00C100A8" w:rsidRPr="009D0C1E">
        <w:instrText xml:space="preserve"> REF _Ref336935439 \r \h  \* MERGEFORMAT </w:instrText>
      </w:r>
      <w:r w:rsidR="00C100A8" w:rsidRPr="009D0C1E">
        <w:fldChar w:fldCharType="separate"/>
      </w:r>
      <w:r w:rsidR="008B31C1" w:rsidRPr="009D0C1E">
        <w:t>18.11</w:t>
      </w:r>
      <w:r w:rsidR="00C100A8" w:rsidRPr="009D0C1E">
        <w:fldChar w:fldCharType="end"/>
      </w:r>
      <w:r w:rsidRPr="009D0C1E">
        <w:t xml:space="preserve"> is </w:t>
      </w:r>
      <w:r w:rsidR="00CC11E6" w:rsidRPr="009D0C1E">
        <w:t>Opdrachtnemer</w:t>
      </w:r>
      <w:r w:rsidRPr="009D0C1E">
        <w:t xml:space="preserve"> alsnog verplicht dit beleid 6 maanden na ondertekening van deze </w:t>
      </w:r>
      <w:r w:rsidR="0043357A" w:rsidRPr="009D0C1E">
        <w:t>Overeenkomst</w:t>
      </w:r>
      <w:r w:rsidRPr="009D0C1E">
        <w:t xml:space="preserve"> ter goedkeuring aan Opdrachtgever beschikbaar te stellen.</w:t>
      </w:r>
      <w:bookmarkEnd w:id="108"/>
      <w:r w:rsidRPr="009D0C1E">
        <w:t xml:space="preserve"> Opdrachtgever is bevoegd aan </w:t>
      </w:r>
      <w:r w:rsidR="00CC11E6" w:rsidRPr="009D0C1E">
        <w:t>Opdrachtnemer</w:t>
      </w:r>
      <w:r w:rsidRPr="009D0C1E">
        <w:t xml:space="preserve"> aanwijzingen te verstrekken ter verbetering en/of aanvulling van het ter goedkeuring voorgelegde informatiebeveil</w:t>
      </w:r>
      <w:r w:rsidR="0082055B" w:rsidRPr="009D0C1E">
        <w:t>i</w:t>
      </w:r>
      <w:r w:rsidRPr="009D0C1E">
        <w:t>gingsbeleid. Opdrachtgever zal voorts</w:t>
      </w:r>
      <w:r w:rsidR="00416FF9" w:rsidRPr="009D0C1E">
        <w:t xml:space="preserve"> </w:t>
      </w:r>
      <w:r w:rsidR="00CC11E6" w:rsidRPr="009D0C1E">
        <w:t>Opdrachtnemer</w:t>
      </w:r>
      <w:r w:rsidRPr="009D0C1E">
        <w:t xml:space="preserve"> een termijn stellen waarbinnen </w:t>
      </w:r>
      <w:r w:rsidR="00CC11E6" w:rsidRPr="009D0C1E">
        <w:t>Opdrachtnemer</w:t>
      </w:r>
      <w:r w:rsidRPr="009D0C1E">
        <w:t xml:space="preserve"> deze aanwijzingen moet hebben opgevolgd.</w:t>
      </w:r>
    </w:p>
    <w:p w14:paraId="1404A2B2" w14:textId="77777777" w:rsidR="00370CFD" w:rsidRPr="00370CFD" w:rsidRDefault="00370CFD" w:rsidP="00370CFD"/>
    <w:p w14:paraId="538C5F29" w14:textId="77777777" w:rsidR="003B1A54" w:rsidRPr="009D0C1E" w:rsidRDefault="003B1A54" w:rsidP="00370CFD">
      <w:pPr>
        <w:pStyle w:val="Kop1"/>
      </w:pPr>
      <w:bookmarkStart w:id="109" w:name="_Ref45005184"/>
      <w:bookmarkStart w:id="110" w:name="_Toc204970188"/>
      <w:r w:rsidRPr="009D0C1E">
        <w:t>Personeel</w:t>
      </w:r>
      <w:bookmarkEnd w:id="109"/>
      <w:bookmarkEnd w:id="110"/>
    </w:p>
    <w:p w14:paraId="4B2B8B79" w14:textId="77777777" w:rsidR="00611DBF" w:rsidRPr="009D0C1E" w:rsidRDefault="00176477" w:rsidP="000808B3">
      <w:pPr>
        <w:pStyle w:val="Kop2"/>
      </w:pPr>
      <w:r w:rsidRPr="009D0C1E">
        <w:t>Beide Partijen verplichten zich Personeel van de andere Partij toegang te verlenen tot de plaats, waar ten behoeve van de nakoming van verplichtingen uit hoofde van deze</w:t>
      </w:r>
      <w:r w:rsidR="00611DBF" w:rsidRPr="009D0C1E">
        <w:t xml:space="preserve"> </w:t>
      </w:r>
      <w:r w:rsidR="0043357A" w:rsidRPr="009D0C1E">
        <w:t>Overeenkomst</w:t>
      </w:r>
      <w:r w:rsidR="00611DBF" w:rsidRPr="009D0C1E">
        <w:t xml:space="preserve"> </w:t>
      </w:r>
      <w:r w:rsidRPr="009D0C1E">
        <w:t xml:space="preserve">werkzaamheden dienen te worden verricht, alsmede dit Personeel in staat te stellen de werkzaamheden onder de bij die Partij gebruikelijke arbeidsomstandigheden te verrichten. </w:t>
      </w:r>
    </w:p>
    <w:p w14:paraId="60928A28" w14:textId="6503B7BD" w:rsidR="006D1D6E" w:rsidRPr="009D0C1E" w:rsidRDefault="00176477" w:rsidP="000808B3">
      <w:pPr>
        <w:pStyle w:val="Kop2"/>
      </w:pPr>
      <w:r w:rsidRPr="009D0C1E">
        <w:t xml:space="preserve">Partijen verplichten zich tevens hun Personeel op te dragen de ter plekke van de uitvoering geldende huisregels na te leven als ook te handelen conform de afspraken aangaande geheimhouding, verwerking van (persoons)Gegevens en beveiliging zoals onder andere is neergelegd in het </w:t>
      </w:r>
      <w:r w:rsidR="00460FAA" w:rsidRPr="009D0C1E">
        <w:t>BIO</w:t>
      </w:r>
      <w:r w:rsidR="006D1D6E" w:rsidRPr="009D0C1E">
        <w:t>.</w:t>
      </w:r>
    </w:p>
    <w:p w14:paraId="70CAFB44" w14:textId="77777777" w:rsidR="00176477" w:rsidRPr="009D0C1E" w:rsidRDefault="00176477" w:rsidP="000808B3">
      <w:pPr>
        <w:pStyle w:val="Kop2"/>
      </w:pPr>
      <w:r w:rsidRPr="009D0C1E">
        <w:t xml:space="preserve">Opdrachtgever is gerechtigd te vorderen dat van Personeel dat door </w:t>
      </w:r>
      <w:r w:rsidR="00CC11E6" w:rsidRPr="009D0C1E">
        <w:t>Opdrachtnemer</w:t>
      </w:r>
      <w:r w:rsidRPr="009D0C1E">
        <w:t xml:space="preserve"> bij de uitvoering van deze Overeenkomst wordt ingezet, vooraf recente verklaringen omtrent het gedrag worden overgelegd. Onder recent wordt verstaan: niet ouder dan zes (6)</w:t>
      </w:r>
      <w:r w:rsidR="00416FF9" w:rsidRPr="009D0C1E">
        <w:t xml:space="preserve"> </w:t>
      </w:r>
      <w:r w:rsidRPr="009D0C1E">
        <w:t xml:space="preserve">maanden. Opdrachtgever maakte dit verzoek tijdig kenbaar aan </w:t>
      </w:r>
      <w:r w:rsidR="00CC11E6" w:rsidRPr="009D0C1E">
        <w:t>Opdrachtnemer</w:t>
      </w:r>
      <w:r w:rsidRPr="009D0C1E">
        <w:t>.</w:t>
      </w:r>
    </w:p>
    <w:p w14:paraId="36165EA2" w14:textId="35057CD1" w:rsidR="00176477" w:rsidRPr="009D0C1E" w:rsidRDefault="00CC11E6" w:rsidP="000808B3">
      <w:pPr>
        <w:pStyle w:val="Kop2"/>
      </w:pPr>
      <w:bookmarkStart w:id="111" w:name="_Ref336937324"/>
      <w:bookmarkStart w:id="112" w:name="_Ref294013377"/>
      <w:r w:rsidRPr="009D0C1E">
        <w:t>Opdrachtnemer</w:t>
      </w:r>
      <w:r w:rsidR="00176477" w:rsidRPr="009D0C1E">
        <w:t xml:space="preserve"> is verplicht dat Personeelsleden en/of door </w:t>
      </w:r>
      <w:r w:rsidRPr="009D0C1E">
        <w:t>Opdrachtnemer</w:t>
      </w:r>
      <w:r w:rsidR="00176477" w:rsidRPr="009D0C1E">
        <w:t xml:space="preserve"> ingeschakelde derden op de hoogte zijn van de verplichtingen zoals neergelegd in deze</w:t>
      </w:r>
      <w:r w:rsidR="00611DBF" w:rsidRPr="009D0C1E">
        <w:t xml:space="preserve"> </w:t>
      </w:r>
      <w:r w:rsidR="0043357A" w:rsidRPr="009D0C1E">
        <w:t>Overeenkomst</w:t>
      </w:r>
      <w:r w:rsidR="00176477" w:rsidRPr="009D0C1E">
        <w:t xml:space="preserve">. </w:t>
      </w:r>
      <w:r w:rsidRPr="009D0C1E">
        <w:t>Opdrachtnemer</w:t>
      </w:r>
      <w:r w:rsidR="00176477" w:rsidRPr="009D0C1E">
        <w:t xml:space="preserve"> draagt er zorg voor dat bij de werkzaamheden betrokken Personeel en derden contractueel tot geheimhouding zijn verplicht. </w:t>
      </w:r>
      <w:r w:rsidR="00BF739B" w:rsidRPr="009D0C1E">
        <w:br/>
      </w:r>
      <w:r w:rsidR="00BF739B" w:rsidRPr="009D0C1E">
        <w:br/>
      </w:r>
      <w:r w:rsidR="00176477" w:rsidRPr="009D0C1E">
        <w:t>De Opdrachtgever is gerechtigd, indien en voor</w:t>
      </w:r>
      <w:r w:rsidR="0082055B" w:rsidRPr="009D0C1E">
        <w:t xml:space="preserve"> </w:t>
      </w:r>
      <w:r w:rsidR="00176477" w:rsidRPr="009D0C1E">
        <w:t>zover nodig, om Personeel, dat betrokken is bij de werkzaamheden en de personen van wie hij zich bij de uitvoering van deze</w:t>
      </w:r>
      <w:r w:rsidR="00611DBF" w:rsidRPr="009D0C1E">
        <w:t xml:space="preserve"> </w:t>
      </w:r>
      <w:r w:rsidR="0043357A" w:rsidRPr="009D0C1E">
        <w:t>Overeenkomst</w:t>
      </w:r>
      <w:r w:rsidR="00176477" w:rsidRPr="009D0C1E">
        <w:t xml:space="preserve"> bedient, persoonlijke vooraf een schriftelijke geheimhoudingsverklaring zoals opgenomen in Bijlage </w:t>
      </w:r>
      <w:r w:rsidR="00877A9A" w:rsidRPr="009D0C1E">
        <w:t>d.</w:t>
      </w:r>
      <w:r w:rsidR="00176477" w:rsidRPr="009D0C1E">
        <w:t xml:space="preserve"> van deze </w:t>
      </w:r>
      <w:r w:rsidR="0043357A" w:rsidRPr="009D0C1E">
        <w:t>Overeenkomst</w:t>
      </w:r>
      <w:r w:rsidR="00176477" w:rsidRPr="009D0C1E">
        <w:t xml:space="preserve"> te laten ondertekenen.</w:t>
      </w:r>
      <w:bookmarkEnd w:id="111"/>
    </w:p>
    <w:p w14:paraId="13393B4E" w14:textId="380660D8" w:rsidR="00F269B2" w:rsidRPr="009D0C1E" w:rsidRDefault="00CC11E6" w:rsidP="000808B3">
      <w:pPr>
        <w:pStyle w:val="Kop2"/>
      </w:pPr>
      <w:bookmarkStart w:id="113" w:name="_Ref369010429"/>
      <w:r w:rsidRPr="009D0C1E">
        <w:lastRenderedPageBreak/>
        <w:t>Opdrachtnemer</w:t>
      </w:r>
      <w:r w:rsidR="00176477" w:rsidRPr="009D0C1E">
        <w:t xml:space="preserve"> zal voldoende gekwalificeerd Personeel beschikbaar houden om de verplichtingen uit deze </w:t>
      </w:r>
      <w:proofErr w:type="spellStart"/>
      <w:r w:rsidR="0043357A" w:rsidRPr="009D0C1E">
        <w:t>Overeenkomst</w:t>
      </w:r>
      <w:r w:rsidR="00176477" w:rsidRPr="009D0C1E">
        <w:t>en</w:t>
      </w:r>
      <w:r w:rsidR="00BB7EC0" w:rsidRPr="009D0C1E">
        <w:t>t</w:t>
      </w:r>
      <w:r w:rsidR="00176477" w:rsidRPr="009D0C1E">
        <w:t>e</w:t>
      </w:r>
      <w:proofErr w:type="spellEnd"/>
      <w:r w:rsidR="00176477" w:rsidRPr="009D0C1E">
        <w:t xml:space="preserve"> kunnen uitvoeren</w:t>
      </w:r>
      <w:r w:rsidR="00F269B2" w:rsidRPr="009D0C1E">
        <w:t>.</w:t>
      </w:r>
      <w:bookmarkEnd w:id="113"/>
    </w:p>
    <w:p w14:paraId="15A4D9A2" w14:textId="70A55D3F" w:rsidR="00176477" w:rsidRPr="009D0C1E" w:rsidRDefault="00176477" w:rsidP="000808B3">
      <w:pPr>
        <w:pStyle w:val="Kop2"/>
      </w:pPr>
      <w:r w:rsidRPr="009D0C1E">
        <w:t xml:space="preserve"> </w:t>
      </w:r>
      <w:r w:rsidR="00CC11E6" w:rsidRPr="009D0C1E">
        <w:t>Opdrachtnemer</w:t>
      </w:r>
      <w:r w:rsidRPr="009D0C1E">
        <w:t xml:space="preserve"> zal werken met eigen Personeel, dan wel Personeel van derden onder handhaving van de volledige verantwoordelijkheid van </w:t>
      </w:r>
      <w:r w:rsidR="00CC11E6" w:rsidRPr="009D0C1E">
        <w:t>Opdrachtnemer</w:t>
      </w:r>
      <w:r w:rsidRPr="009D0C1E">
        <w:t>.</w:t>
      </w:r>
      <w:r w:rsidR="00CA36CE" w:rsidRPr="009D0C1E">
        <w:t xml:space="preserve"> Opdrachtnemer</w:t>
      </w:r>
      <w:r w:rsidRPr="009D0C1E">
        <w:t xml:space="preserve"> </w:t>
      </w:r>
      <w:r w:rsidR="00CA36CE" w:rsidRPr="009D0C1E">
        <w:t>staat er voor in dat hij geen eigen</w:t>
      </w:r>
      <w:r w:rsidR="00EA6B5D" w:rsidRPr="009D0C1E">
        <w:t xml:space="preserve"> </w:t>
      </w:r>
      <w:r w:rsidR="00CA36CE" w:rsidRPr="009D0C1E">
        <w:t>Personeel, dan</w:t>
      </w:r>
      <w:r w:rsidR="0084591E" w:rsidRPr="009D0C1E">
        <w:t xml:space="preserve"> </w:t>
      </w:r>
      <w:r w:rsidR="00917197" w:rsidRPr="009D0C1E">
        <w:t>wel P</w:t>
      </w:r>
      <w:r w:rsidR="00CA36CE" w:rsidRPr="009D0C1E">
        <w:t xml:space="preserve">ersoneel van derden voor de uitvoering van de </w:t>
      </w:r>
      <w:r w:rsidR="0043357A" w:rsidRPr="009D0C1E">
        <w:t>Overeenkomst</w:t>
      </w:r>
      <w:r w:rsidR="00CA36CE" w:rsidRPr="009D0C1E">
        <w:t xml:space="preserve"> inzet, dat op het moment van de daadwerkelijke inzet door opdrachtnemer korter dan twee</w:t>
      </w:r>
      <w:r w:rsidR="00216739" w:rsidRPr="009D0C1E">
        <w:t xml:space="preserve"> (2)</w:t>
      </w:r>
      <w:r w:rsidR="00CA36CE" w:rsidRPr="009D0C1E">
        <w:t xml:space="preserve"> jaar geleden werkzaam is geweest in </w:t>
      </w:r>
      <w:r w:rsidR="002A0021" w:rsidRPr="009D0C1E">
        <w:t xml:space="preserve">ambtelijke </w:t>
      </w:r>
      <w:r w:rsidR="00CA36CE" w:rsidRPr="009D0C1E">
        <w:t>dienst bij Opdrachtgever.</w:t>
      </w:r>
    </w:p>
    <w:bookmarkEnd w:id="112"/>
    <w:p w14:paraId="39E2A917" w14:textId="7D765525" w:rsidR="00176477" w:rsidRDefault="00176477" w:rsidP="000808B3">
      <w:pPr>
        <w:pStyle w:val="Kop2"/>
      </w:pPr>
      <w:r w:rsidRPr="009D0C1E">
        <w:t xml:space="preserve">Opdrachtgever kan op basis van argumenten aanvullende voorwaarden stellen aan het Personeel zoals bedoeld in artikel </w:t>
      </w:r>
      <w:r w:rsidR="007F2582" w:rsidRPr="009D0C1E">
        <w:fldChar w:fldCharType="begin"/>
      </w:r>
      <w:r w:rsidRPr="009D0C1E">
        <w:instrText xml:space="preserve"> REF _Ref294013377 \n \h </w:instrText>
      </w:r>
      <w:r w:rsidR="00742C57" w:rsidRPr="009D0C1E">
        <w:instrText xml:space="preserve"> \* MERGEFORMAT </w:instrText>
      </w:r>
      <w:r w:rsidR="007F2582" w:rsidRPr="009D0C1E">
        <w:fldChar w:fldCharType="separate"/>
      </w:r>
      <w:r w:rsidR="008B31C1" w:rsidRPr="009D0C1E">
        <w:t>19.4</w:t>
      </w:r>
      <w:r w:rsidR="007F2582" w:rsidRPr="009D0C1E">
        <w:fldChar w:fldCharType="end"/>
      </w:r>
      <w:r w:rsidRPr="009D0C1E">
        <w:t xml:space="preserve"> van deze </w:t>
      </w:r>
      <w:r w:rsidR="0043357A" w:rsidRPr="009D0C1E">
        <w:t>Overeenkomst</w:t>
      </w:r>
      <w:r w:rsidR="001F60B8" w:rsidRPr="009D0C1E">
        <w:t xml:space="preserve">. </w:t>
      </w:r>
      <w:r w:rsidR="00CC11E6" w:rsidRPr="009D0C1E">
        <w:t>Opdrachtnemer</w:t>
      </w:r>
      <w:r w:rsidRPr="009D0C1E">
        <w:t xml:space="preserve"> is verplicht deze aanvullende voorwaarden op te volgen.</w:t>
      </w:r>
    </w:p>
    <w:p w14:paraId="50E05421" w14:textId="77777777" w:rsidR="00370CFD" w:rsidRPr="00370CFD" w:rsidRDefault="00370CFD" w:rsidP="00370CFD"/>
    <w:p w14:paraId="33897C1C" w14:textId="77777777" w:rsidR="00937C04" w:rsidRPr="009D0C1E" w:rsidRDefault="00937C04" w:rsidP="00370CFD">
      <w:pPr>
        <w:pStyle w:val="Kop1"/>
      </w:pPr>
      <w:bookmarkStart w:id="114" w:name="_Toc204970189"/>
      <w:r w:rsidRPr="009D0C1E">
        <w:t>Inlenersaansprakelijkheid</w:t>
      </w:r>
      <w:bookmarkEnd w:id="114"/>
    </w:p>
    <w:p w14:paraId="3C6B1FCE" w14:textId="05A8F44B" w:rsidR="004A4020" w:rsidRPr="009D0C1E" w:rsidRDefault="004A4020" w:rsidP="000808B3">
      <w:pPr>
        <w:pStyle w:val="Kop2"/>
      </w:pPr>
      <w:r w:rsidRPr="009D0C1E">
        <w:t xml:space="preserve">Opdrachtnemer garandeert dat op het loon van het ter beschikking gestelde </w:t>
      </w:r>
      <w:r w:rsidR="00865C70" w:rsidRPr="009D0C1E">
        <w:t>P</w:t>
      </w:r>
      <w:r w:rsidRPr="009D0C1E">
        <w:t>ersoneel de verschuldigde loonbelasting en sociale verzekeringspremies worden ingehouden en afgedragen aan desbetreffende instanties.</w:t>
      </w:r>
    </w:p>
    <w:p w14:paraId="74AFEF4F" w14:textId="2A415A2F" w:rsidR="004A4020" w:rsidRPr="009D0C1E" w:rsidRDefault="004A4020" w:rsidP="000808B3">
      <w:pPr>
        <w:pStyle w:val="Kop2"/>
      </w:pPr>
      <w:r w:rsidRPr="009D0C1E">
        <w:t xml:space="preserve">Opdrachtnemer zal op eerste verzoek van Opdrachtgever, zo spoedig mogelijk een schriftelijke verklaring van de betreffende instanties (de Ontvanger der Rijksbelastingen en de UWV) overleggen aangaande tijdige en integrale betaling van de met betrekking tot het loon van het ter beschikking gestelde </w:t>
      </w:r>
      <w:r w:rsidR="00865C70" w:rsidRPr="009D0C1E">
        <w:t>P</w:t>
      </w:r>
      <w:r w:rsidRPr="009D0C1E">
        <w:t xml:space="preserve">ersoneel verschuldigde loonbelasting en sociale verzekeringspremies. Mocht Opdrachtnemer niet verplicht zijn om op het loon van het ter beschikking gestelde </w:t>
      </w:r>
      <w:r w:rsidR="00865C70" w:rsidRPr="009D0C1E">
        <w:t>P</w:t>
      </w:r>
      <w:r w:rsidRPr="009D0C1E">
        <w:t xml:space="preserve">ersoneel loonbelasting en sociale verzekeringspremies in te houden, dan zal Opdrachtnemer aan </w:t>
      </w:r>
      <w:r w:rsidR="00865C70" w:rsidRPr="009D0C1E">
        <w:t>Opdrachtgever</w:t>
      </w:r>
      <w:r w:rsidRPr="009D0C1E">
        <w:t xml:space="preserve"> een verklaring overleggen van de betreffende instantie , waaruit blijkt dat over het loon van dit personeelslid geen belasting en premies behoeven te worden betaald. </w:t>
      </w:r>
    </w:p>
    <w:p w14:paraId="1C7CA2DC" w14:textId="282D7DBD" w:rsidR="004A4020" w:rsidRPr="009D0C1E" w:rsidRDefault="004A4020" w:rsidP="000808B3">
      <w:pPr>
        <w:pStyle w:val="Kop2"/>
      </w:pPr>
      <w:r w:rsidRPr="009D0C1E">
        <w:t xml:space="preserve">Bij gebreke van tijdige en volledige nakoming van de in dit artikel neergelegde verplichtingen door Opdrachtnemer, is </w:t>
      </w:r>
      <w:r w:rsidR="00865C70" w:rsidRPr="009D0C1E">
        <w:t>Opdrachtgever</w:t>
      </w:r>
      <w:r w:rsidRPr="009D0C1E">
        <w:t xml:space="preserve"> gerechtigd te zijner beoordeling: </w:t>
      </w:r>
    </w:p>
    <w:p w14:paraId="7480A0D2" w14:textId="43ACBA1E" w:rsidR="004A4020" w:rsidRPr="009D0C1E" w:rsidRDefault="004A4020" w:rsidP="000808B3">
      <w:pPr>
        <w:pStyle w:val="Kop3"/>
      </w:pPr>
      <w:r w:rsidRPr="009D0C1E">
        <w:t xml:space="preserve">te verlangen dat Opdrachtnemer over een geblokkeerde rekening (zoals nu het G-rekeningsysteem bijvoorbeeld) beschikt dan wel dergelijke rekening verkrijgt waar op </w:t>
      </w:r>
      <w:r w:rsidR="00865C70" w:rsidRPr="009D0C1E">
        <w:t>Opdrachtgever</w:t>
      </w:r>
      <w:r w:rsidRPr="009D0C1E">
        <w:t xml:space="preserve"> de uit hoofde van de </w:t>
      </w:r>
      <w:r w:rsidR="00554E81" w:rsidRPr="009D0C1E">
        <w:t>i</w:t>
      </w:r>
      <w:r w:rsidRPr="009D0C1E">
        <w:t xml:space="preserve">nzetovereenkomst te vergoeden bedragen kan storten voor de opening waarvan </w:t>
      </w:r>
      <w:r w:rsidR="00865C70" w:rsidRPr="009D0C1E">
        <w:t>Opdrachtgever</w:t>
      </w:r>
      <w:r w:rsidRPr="009D0C1E">
        <w:t xml:space="preserve"> in voorkomend geval zijn toestemming zal verlenen, dan wel; </w:t>
      </w:r>
    </w:p>
    <w:p w14:paraId="05A67C66" w14:textId="6F81FCD5" w:rsidR="004A4020" w:rsidRPr="009D0C1E" w:rsidRDefault="004A4020" w:rsidP="000808B3">
      <w:pPr>
        <w:pStyle w:val="Kop3"/>
      </w:pPr>
      <w:r w:rsidRPr="009D0C1E">
        <w:t xml:space="preserve">te verlangen dat een met de daarover verschuldigde belasting corresponderend deel van de betaling rechtstreeks door Opdrachtnemer bij desbetreffende instantie zal worden gestort, waartoe Opdrachtnemer </w:t>
      </w:r>
      <w:r w:rsidR="00865C70" w:rsidRPr="009D0C1E">
        <w:t>Opdrachtgever</w:t>
      </w:r>
      <w:r w:rsidRPr="009D0C1E">
        <w:t xml:space="preserve"> op eerste schriftelijk verzoek alle daartoe benodigde informatie zal verstrekken;</w:t>
      </w:r>
    </w:p>
    <w:p w14:paraId="5EFEFBF1" w14:textId="77777777" w:rsidR="004A4020" w:rsidRPr="009D0C1E" w:rsidRDefault="004A4020" w:rsidP="000808B3">
      <w:pPr>
        <w:pStyle w:val="Kop3"/>
      </w:pPr>
      <w:r w:rsidRPr="009D0C1E">
        <w:t>de betaling op te schorten van het personeelslid (-leden) waardoor de aansprakelijkheid ontstaat totdat de gewenste schriftelijke verklaringen zijn overlegd.</w:t>
      </w:r>
    </w:p>
    <w:p w14:paraId="771430CD" w14:textId="4F57A8BD" w:rsidR="004A4020" w:rsidRPr="009D0C1E" w:rsidRDefault="004A4020" w:rsidP="000808B3">
      <w:pPr>
        <w:pStyle w:val="Kop2"/>
      </w:pPr>
      <w:r w:rsidRPr="009D0C1E">
        <w:t>Opdrachtgever zal in redelijkheid rekening houden met de aard en concrete situatie van de Opdrachtnemer. Zo kan het voorkomen dat</w:t>
      </w:r>
      <w:r w:rsidR="008B31C1" w:rsidRPr="009D0C1E">
        <w:t xml:space="preserve"> </w:t>
      </w:r>
      <w:r w:rsidRPr="009D0C1E">
        <w:t xml:space="preserve">Opdrachtnemer geen G-Rekening heeft of hoeft aan te houden. Opdrachtgever zal dan een geschikt alternatief aandragen. </w:t>
      </w:r>
    </w:p>
    <w:p w14:paraId="5CA12A06" w14:textId="2490EF60" w:rsidR="004A4020" w:rsidRPr="009D0C1E" w:rsidRDefault="004A4020" w:rsidP="000808B3">
      <w:pPr>
        <w:pStyle w:val="Kop2"/>
      </w:pPr>
      <w:r w:rsidRPr="009D0C1E">
        <w:t xml:space="preserve">Opdrachtnemer zal </w:t>
      </w:r>
      <w:r w:rsidR="00865C70" w:rsidRPr="009D0C1E">
        <w:t>Opdrachtgever</w:t>
      </w:r>
      <w:r w:rsidRPr="009D0C1E">
        <w:t xml:space="preserve"> vrijwaren voor iedere aanspraak op grond van dit artikel en geen vorderingen die zij op </w:t>
      </w:r>
      <w:r w:rsidR="00865C70" w:rsidRPr="009D0C1E">
        <w:t>Opdrachtgever</w:t>
      </w:r>
      <w:r w:rsidRPr="009D0C1E">
        <w:t xml:space="preserve"> verkrijgt betreffende verschuldigde loonbelasting en sociale verzekeringspremies te vervreemden of verpanden dan na voorafgaande, uitdrukkelijke, schriftelijke toestemming van </w:t>
      </w:r>
      <w:r w:rsidR="00865C70" w:rsidRPr="009D0C1E">
        <w:t>Opdrachtgever</w:t>
      </w:r>
      <w:r w:rsidRPr="009D0C1E">
        <w:t>.</w:t>
      </w:r>
    </w:p>
    <w:p w14:paraId="2DD60445" w14:textId="7BAF21CA" w:rsidR="006D23C9" w:rsidRDefault="006D23C9" w:rsidP="000808B3">
      <w:pPr>
        <w:pStyle w:val="Kop2"/>
      </w:pPr>
      <w:r w:rsidRPr="009D0C1E">
        <w:t>D</w:t>
      </w:r>
      <w:r w:rsidR="00865C70" w:rsidRPr="009D0C1E">
        <w:t>e d</w:t>
      </w:r>
      <w:r w:rsidRPr="009D0C1E">
        <w:t xml:space="preserve">oor Opdrachtgever gegeven schriftelijke toestemming conform het bepaalde in </w:t>
      </w:r>
      <w:r w:rsidR="007F2582" w:rsidRPr="009D0C1E">
        <w:fldChar w:fldCharType="begin"/>
      </w:r>
      <w:r w:rsidRPr="009D0C1E">
        <w:instrText xml:space="preserve"> REF _Ref477873886 \n \h </w:instrText>
      </w:r>
      <w:r w:rsidR="00D92BE3" w:rsidRPr="009D0C1E">
        <w:instrText xml:space="preserve"> \* MERGEFORMAT </w:instrText>
      </w:r>
      <w:r w:rsidR="007F2582" w:rsidRPr="009D0C1E">
        <w:fldChar w:fldCharType="separate"/>
      </w:r>
      <w:r w:rsidR="008B31C1" w:rsidRPr="009D0C1E">
        <w:t>Artikel 23</w:t>
      </w:r>
      <w:r w:rsidR="007F2582" w:rsidRPr="009D0C1E">
        <w:fldChar w:fldCharType="end"/>
      </w:r>
      <w:r w:rsidRPr="009D0C1E">
        <w:t xml:space="preserve"> laat onverlet de verantwoor</w:t>
      </w:r>
      <w:r w:rsidRPr="009D0C1E">
        <w:softHyphen/>
        <w:t xml:space="preserve">delijkheid en aansprakelijkheid van de Opdrachtnemer voor de nakoming </w:t>
      </w:r>
      <w:r w:rsidRPr="009D0C1E">
        <w:lastRenderedPageBreak/>
        <w:t xml:space="preserve">van de krachtens deze </w:t>
      </w:r>
      <w:r w:rsidR="0043357A" w:rsidRPr="009D0C1E">
        <w:t>Overeenkomst</w:t>
      </w:r>
      <w:r w:rsidRPr="009D0C1E">
        <w:t xml:space="preserve"> op hem rustende verplichtingen en de krach</w:t>
      </w:r>
      <w:r w:rsidRPr="009D0C1E">
        <w:softHyphen/>
        <w:t>tens de belasting</w:t>
      </w:r>
      <w:r w:rsidRPr="009D0C1E">
        <w:noBreakHyphen/>
        <w:t xml:space="preserve"> en sociale verzekeringswetgeving op hem als werkgever rustende verplichtingen.</w:t>
      </w:r>
    </w:p>
    <w:p w14:paraId="6FB9B2A2" w14:textId="77777777" w:rsidR="00370CFD" w:rsidRPr="00370CFD" w:rsidRDefault="00370CFD" w:rsidP="00370CFD"/>
    <w:p w14:paraId="7CF62FA6" w14:textId="77777777" w:rsidR="00D9086B" w:rsidRPr="009D0C1E" w:rsidRDefault="00D9086B" w:rsidP="00370CFD">
      <w:pPr>
        <w:pStyle w:val="Kop1"/>
      </w:pPr>
      <w:bookmarkStart w:id="115" w:name="_Toc45417733"/>
      <w:bookmarkStart w:id="116" w:name="_Toc204970190"/>
      <w:r w:rsidRPr="009D0C1E">
        <w:t>Verzekering</w:t>
      </w:r>
      <w:bookmarkEnd w:id="115"/>
      <w:bookmarkEnd w:id="116"/>
    </w:p>
    <w:p w14:paraId="0B8EFF20" w14:textId="7093C289" w:rsidR="00DF4CE2" w:rsidRPr="009D0C1E" w:rsidRDefault="00CC11E6" w:rsidP="000808B3">
      <w:pPr>
        <w:pStyle w:val="Kop2"/>
        <w:rPr>
          <w:spacing w:val="-5"/>
        </w:rPr>
      </w:pPr>
      <w:r w:rsidRPr="009D0C1E">
        <w:t>Opdrachtnemer</w:t>
      </w:r>
      <w:r w:rsidR="00DF4CE2" w:rsidRPr="009D0C1E">
        <w:t xml:space="preserve"> heeft zich adequaat verzekerd</w:t>
      </w:r>
      <w:r w:rsidR="00865C70" w:rsidRPr="009D0C1E">
        <w:t>.</w:t>
      </w:r>
      <w:r w:rsidR="00DF4CE2" w:rsidRPr="009D0C1E">
        <w:t xml:space="preserve"> </w:t>
      </w:r>
      <w:r w:rsidR="00865C70" w:rsidRPr="009D0C1E">
        <w:t>E</w:t>
      </w:r>
      <w:r w:rsidR="00DF4CE2" w:rsidRPr="009D0C1E">
        <w:t>n zal zich</w:t>
      </w:r>
      <w:r w:rsidR="00123B7A" w:rsidRPr="009D0C1E">
        <w:t xml:space="preserve"> gedurende de looptijd van deze </w:t>
      </w:r>
      <w:r w:rsidR="0043357A" w:rsidRPr="009D0C1E">
        <w:t>Overeenkomst</w:t>
      </w:r>
      <w:r w:rsidR="00DF4CE2" w:rsidRPr="009D0C1E">
        <w:t xml:space="preserve"> adequaat verzekerd houden voor de</w:t>
      </w:r>
      <w:r w:rsidR="00416FF9" w:rsidRPr="009D0C1E">
        <w:t xml:space="preserve"> </w:t>
      </w:r>
      <w:r w:rsidR="00DF4CE2" w:rsidRPr="009D0C1E">
        <w:t>risico’s die samenhangen met</w:t>
      </w:r>
      <w:r w:rsidR="00DF4CE2" w:rsidRPr="009D0C1E">
        <w:rPr>
          <w:spacing w:val="-5"/>
        </w:rPr>
        <w:t xml:space="preserve"> wettelijke aansprakelijkheid en beroepsaansprakelijkheid, met een minimale </w:t>
      </w:r>
      <w:r w:rsidR="007F7E3B" w:rsidRPr="009D0C1E">
        <w:rPr>
          <w:spacing w:val="-5"/>
        </w:rPr>
        <w:t>polis dekking</w:t>
      </w:r>
      <w:r w:rsidR="00DF4CE2" w:rsidRPr="009D0C1E">
        <w:rPr>
          <w:spacing w:val="-5"/>
        </w:rPr>
        <w:t xml:space="preserve"> van € </w:t>
      </w:r>
      <w:r w:rsidR="00DF4CE2" w:rsidRPr="009D0C1E">
        <w:t>1.0</w:t>
      </w:r>
      <w:r w:rsidR="001D66DB" w:rsidRPr="009D0C1E">
        <w:t>00</w:t>
      </w:r>
      <w:r w:rsidR="00DF4CE2" w:rsidRPr="009D0C1E">
        <w:t xml:space="preserve">.000 </w:t>
      </w:r>
      <w:r w:rsidR="00D03C0F" w:rsidRPr="009D0C1E">
        <w:rPr>
          <w:spacing w:val="-5"/>
        </w:rPr>
        <w:t>-- per aanspraak.</w:t>
      </w:r>
    </w:p>
    <w:p w14:paraId="07DE2002" w14:textId="77777777" w:rsidR="0056061F" w:rsidRPr="009D0C1E" w:rsidRDefault="00CC11E6" w:rsidP="000808B3">
      <w:pPr>
        <w:pStyle w:val="Kop2"/>
      </w:pPr>
      <w:r w:rsidRPr="009D0C1E">
        <w:t>Opdrachtnemer</w:t>
      </w:r>
      <w:r w:rsidR="00DF4CE2" w:rsidRPr="009D0C1E">
        <w:t xml:space="preserve"> overlegt desgevraagd onverwijld bewijs van premiebetaling dan wel een geldig </w:t>
      </w:r>
      <w:r w:rsidR="00123B7A" w:rsidRPr="009D0C1E">
        <w:t xml:space="preserve">(kopie) </w:t>
      </w:r>
      <w:r w:rsidR="00DF4CE2" w:rsidRPr="009D0C1E">
        <w:t>verzekeringscertificaat aan Opdrachtgever</w:t>
      </w:r>
      <w:r w:rsidR="00123B7A" w:rsidRPr="009D0C1E">
        <w:t>.</w:t>
      </w:r>
      <w:r w:rsidR="0056061F" w:rsidRPr="009D0C1E">
        <w:t xml:space="preserve"> </w:t>
      </w:r>
    </w:p>
    <w:p w14:paraId="6F7E94BC" w14:textId="77777777" w:rsidR="00DF4CE2" w:rsidRDefault="0056061F" w:rsidP="000808B3">
      <w:pPr>
        <w:pStyle w:val="Kop2"/>
      </w:pPr>
      <w:r w:rsidRPr="009D0C1E">
        <w:t xml:space="preserve">De door </w:t>
      </w:r>
      <w:r w:rsidR="00287608" w:rsidRPr="009D0C1E">
        <w:t>Opdrachtnemer</w:t>
      </w:r>
      <w:r w:rsidRPr="009D0C1E">
        <w:t xml:space="preserve"> verschuldigde verzekeringspremies worden geacht in de overeengekomen </w:t>
      </w:r>
      <w:r w:rsidR="00287608" w:rsidRPr="009D0C1E">
        <w:t>P</w:t>
      </w:r>
      <w:r w:rsidRPr="009D0C1E">
        <w:t>rijzen te zijn begrepen.</w:t>
      </w:r>
    </w:p>
    <w:p w14:paraId="0A17CE6C" w14:textId="77777777" w:rsidR="00370CFD" w:rsidRPr="00370CFD" w:rsidRDefault="00370CFD" w:rsidP="00370CFD"/>
    <w:p w14:paraId="661CF059" w14:textId="77777777" w:rsidR="003C7CE9" w:rsidRPr="009D0C1E" w:rsidRDefault="003C7CE9" w:rsidP="00370CFD">
      <w:pPr>
        <w:pStyle w:val="Kop1"/>
      </w:pPr>
      <w:bookmarkStart w:id="117" w:name="_Toc45417734"/>
      <w:bookmarkStart w:id="118" w:name="_Toc315419770"/>
      <w:bookmarkStart w:id="119" w:name="_Toc322100048"/>
      <w:bookmarkStart w:id="120" w:name="_Toc204970191"/>
      <w:r w:rsidRPr="009D0C1E">
        <w:t>Documentatie</w:t>
      </w:r>
      <w:bookmarkEnd w:id="117"/>
      <w:bookmarkEnd w:id="118"/>
      <w:bookmarkEnd w:id="119"/>
      <w:bookmarkEnd w:id="120"/>
    </w:p>
    <w:p w14:paraId="7F3D7080" w14:textId="77777777" w:rsidR="00BB7B13" w:rsidRPr="009D0C1E" w:rsidRDefault="00CC11E6" w:rsidP="000808B3">
      <w:pPr>
        <w:pStyle w:val="Kop2"/>
      </w:pPr>
      <w:r w:rsidRPr="009D0C1E">
        <w:t>Opdrachtnemer</w:t>
      </w:r>
      <w:r w:rsidR="00BB7B13" w:rsidRPr="009D0C1E">
        <w:t xml:space="preserve"> zal Opdrachtgever voorzien van voldoende, in de Nederlandse</w:t>
      </w:r>
      <w:r w:rsidR="00E77251" w:rsidRPr="009D0C1E">
        <w:t xml:space="preserve"> en/of Engelse</w:t>
      </w:r>
      <w:r w:rsidR="00BB7B13" w:rsidRPr="009D0C1E">
        <w:t xml:space="preserve"> taal geschreven Documentatie over de eigenschappen en gebruiksmogelijkheden van de </w:t>
      </w:r>
      <w:r w:rsidR="00F968AF" w:rsidRPr="009D0C1E">
        <w:t>Prestatie</w:t>
      </w:r>
      <w:r w:rsidR="00D71B53" w:rsidRPr="009D0C1E">
        <w:t xml:space="preserve">. </w:t>
      </w:r>
      <w:r w:rsidR="00D71B53" w:rsidRPr="009D0C1E">
        <w:br/>
      </w:r>
      <w:r w:rsidR="00D71B53" w:rsidRPr="009D0C1E">
        <w:br/>
      </w:r>
      <w:r w:rsidR="00BB7B13" w:rsidRPr="009D0C1E">
        <w:t>De Documentatie, dient zodanig te zijn:</w:t>
      </w:r>
    </w:p>
    <w:p w14:paraId="7311ED76" w14:textId="0804DBFD" w:rsidR="00BB7B13" w:rsidRPr="009D0C1E" w:rsidRDefault="00BB7B13" w:rsidP="000808B3">
      <w:pPr>
        <w:pStyle w:val="Kop3"/>
      </w:pPr>
      <w:r w:rsidRPr="009D0C1E">
        <w:t xml:space="preserve">dat zij een juiste, volledige en gedetailleerde beschrijving geeft van de door </w:t>
      </w:r>
      <w:r w:rsidR="00CC11E6" w:rsidRPr="009D0C1E">
        <w:t>Opdrachtnemer</w:t>
      </w:r>
      <w:r w:rsidRPr="009D0C1E">
        <w:t xml:space="preserve"> te leveren</w:t>
      </w:r>
      <w:r w:rsidR="005D18BB" w:rsidRPr="009D0C1E">
        <w:t xml:space="preserve"> </w:t>
      </w:r>
      <w:r w:rsidR="00F968AF" w:rsidRPr="009D0C1E">
        <w:t>Prestatie</w:t>
      </w:r>
      <w:r w:rsidRPr="009D0C1E">
        <w:t xml:space="preserve"> en de functies daarvan;</w:t>
      </w:r>
    </w:p>
    <w:p w14:paraId="11CFB797" w14:textId="77777777" w:rsidR="00BB7B13" w:rsidRPr="009D0C1E" w:rsidRDefault="00BB7B13" w:rsidP="000808B3">
      <w:pPr>
        <w:pStyle w:val="Kop3"/>
      </w:pPr>
      <w:r w:rsidRPr="009D0C1E">
        <w:t xml:space="preserve">dat gebruikers op eenvoudige wijze van alle mogelijkheden van de </w:t>
      </w:r>
      <w:r w:rsidR="00F968AF" w:rsidRPr="009D0C1E">
        <w:t>Prestatie</w:t>
      </w:r>
      <w:r w:rsidRPr="009D0C1E">
        <w:t xml:space="preserve"> gebruik kunnen maken</w:t>
      </w:r>
      <w:r w:rsidR="00F968AF" w:rsidRPr="009D0C1E">
        <w:t>;</w:t>
      </w:r>
    </w:p>
    <w:p w14:paraId="68C2C8BC" w14:textId="77777777" w:rsidR="00BB7B13" w:rsidRPr="009D0C1E" w:rsidRDefault="00BB7B13" w:rsidP="000808B3">
      <w:pPr>
        <w:pStyle w:val="Kop3"/>
      </w:pPr>
      <w:r w:rsidRPr="009D0C1E">
        <w:t>de handleiding exact moet overeenkomen met de interfaces zoals deze aan eindgebruikers wordt getoond</w:t>
      </w:r>
      <w:r w:rsidR="00F968AF" w:rsidRPr="009D0C1E">
        <w:t>;</w:t>
      </w:r>
    </w:p>
    <w:p w14:paraId="139BCCEF" w14:textId="77777777" w:rsidR="00F968AF" w:rsidRPr="009D0C1E" w:rsidRDefault="00F968AF" w:rsidP="000808B3">
      <w:pPr>
        <w:pStyle w:val="Kop3"/>
      </w:pPr>
      <w:r w:rsidRPr="009D0C1E">
        <w:t>dat de Prestatie met behulp daarvan door Opdrachtgever en derden naar behoren kan worden gebruikt, beheerd en onderhouden</w:t>
      </w:r>
      <w:r w:rsidR="00E77251" w:rsidRPr="009D0C1E">
        <w:t xml:space="preserve"> en dat Opdrachtgever gerechtigd is de Documentatie (eventueel in elektronische vorm) voor gebruik in de eigen organisatie gratis te kunnen reproduceren en te wijzigen.</w:t>
      </w:r>
    </w:p>
    <w:p w14:paraId="5B11B13C" w14:textId="77777777" w:rsidR="00BB7B13" w:rsidRPr="009D0C1E" w:rsidRDefault="00BB7B13" w:rsidP="000808B3">
      <w:pPr>
        <w:pStyle w:val="Kop2"/>
      </w:pPr>
      <w:r w:rsidRPr="009D0C1E">
        <w:t xml:space="preserve">Opdrachtgever bepaalt het tijdstip van aanleveren van de Documentatie. </w:t>
      </w:r>
    </w:p>
    <w:p w14:paraId="2A375789" w14:textId="62D7D755" w:rsidR="00361569" w:rsidRDefault="00CC11E6" w:rsidP="000808B3">
      <w:pPr>
        <w:pStyle w:val="Kop2"/>
      </w:pPr>
      <w:r w:rsidRPr="009D0C1E">
        <w:t>Opdrachtnemer</w:t>
      </w:r>
      <w:r w:rsidR="00BB7B13" w:rsidRPr="009D0C1E">
        <w:t xml:space="preserve"> zal ervoor zorgdragen dat de door hem geleverde Documentatie zo spoedig mogelijk op zijn kosten zal worden vervangen, gewijzigd of aangepast indien op enig tijdstip tijdens het gebruik door Opdrachtgever van de</w:t>
      </w:r>
      <w:r w:rsidR="00F968AF" w:rsidRPr="009D0C1E">
        <w:t xml:space="preserve"> Prestatie, mo</w:t>
      </w:r>
      <w:r w:rsidR="00BB7B13" w:rsidRPr="009D0C1E">
        <w:t>cht blijken dat de documentatie onjuiste informatie bevat of anderszins onvolledig, onvold</w:t>
      </w:r>
      <w:r w:rsidR="00E77251" w:rsidRPr="009D0C1E">
        <w:t>oende, onduidelijk of verouderd/i</w:t>
      </w:r>
      <w:r w:rsidR="00BB7B13" w:rsidRPr="009D0C1E">
        <w:t>s</w:t>
      </w:r>
      <w:r w:rsidR="00D71B53" w:rsidRPr="009D0C1E">
        <w:t>.</w:t>
      </w:r>
    </w:p>
    <w:p w14:paraId="1BA022C5" w14:textId="77777777" w:rsidR="00370CFD" w:rsidRPr="00370CFD" w:rsidRDefault="00370CFD" w:rsidP="00370CFD"/>
    <w:p w14:paraId="4EA0BD9F" w14:textId="77777777" w:rsidR="00D9086B" w:rsidRPr="009D0C1E" w:rsidRDefault="00D9086B" w:rsidP="00370CFD">
      <w:pPr>
        <w:pStyle w:val="Kop1"/>
      </w:pPr>
      <w:bookmarkStart w:id="121" w:name="_Toc45417735"/>
      <w:bookmarkStart w:id="122" w:name="_Ref368657781"/>
      <w:bookmarkStart w:id="123" w:name="_Ref477873886"/>
      <w:bookmarkStart w:id="124" w:name="_Toc204970192"/>
      <w:r w:rsidRPr="009D0C1E">
        <w:t>Overdracht rechten en verplichtingen</w:t>
      </w:r>
      <w:bookmarkEnd w:id="121"/>
      <w:bookmarkEnd w:id="122"/>
      <w:r w:rsidR="00FA14F9" w:rsidRPr="009D0C1E">
        <w:t xml:space="preserve"> en </w:t>
      </w:r>
      <w:proofErr w:type="spellStart"/>
      <w:r w:rsidR="00FA14F9" w:rsidRPr="009D0C1E">
        <w:t>onderaanneming</w:t>
      </w:r>
      <w:bookmarkEnd w:id="123"/>
      <w:bookmarkEnd w:id="124"/>
      <w:proofErr w:type="spellEnd"/>
    </w:p>
    <w:p w14:paraId="079752EF" w14:textId="79271842" w:rsidR="00176477" w:rsidRPr="009D0C1E" w:rsidRDefault="00176477" w:rsidP="000808B3">
      <w:pPr>
        <w:pStyle w:val="Kop2"/>
      </w:pPr>
      <w:r w:rsidRPr="009D0C1E">
        <w:t xml:space="preserve">Partijen zijn niet gerechtigd de rechten en verplichtingen uit deze </w:t>
      </w:r>
      <w:r w:rsidR="0043357A" w:rsidRPr="009D0C1E">
        <w:t>Overeenkomst</w:t>
      </w:r>
      <w:r w:rsidR="008D4645" w:rsidRPr="009D0C1E">
        <w:t xml:space="preserve"> </w:t>
      </w:r>
      <w:r w:rsidRPr="009D0C1E">
        <w:t>zonder schriftelijke toestemming van de andere Partij aan een derde over te dragen. Deze toestemming zal niet zonder redelijke grond worden geweigerd</w:t>
      </w:r>
      <w:r w:rsidR="008D4645" w:rsidRPr="009D0C1E">
        <w:t>.</w:t>
      </w:r>
      <w:r w:rsidRPr="009D0C1E">
        <w:t xml:space="preserve"> </w:t>
      </w:r>
      <w:r w:rsidR="008D4645" w:rsidRPr="009D0C1E">
        <w:t>D</w:t>
      </w:r>
      <w:r w:rsidRPr="009D0C1E">
        <w:t>e toestemming verlenende Partij is echter gerechtigd aan het verlenen van deze toestemming voorwaarden te verbinden.</w:t>
      </w:r>
    </w:p>
    <w:p w14:paraId="535549F4" w14:textId="77777777" w:rsidR="00176477" w:rsidRPr="009D0C1E" w:rsidRDefault="00176477" w:rsidP="000808B3">
      <w:pPr>
        <w:pStyle w:val="Kop2"/>
      </w:pPr>
      <w:bookmarkStart w:id="125" w:name="_Ref266796924"/>
      <w:r w:rsidRPr="009D0C1E">
        <w:lastRenderedPageBreak/>
        <w:t xml:space="preserve">Indien </w:t>
      </w:r>
      <w:r w:rsidR="00CC11E6" w:rsidRPr="009D0C1E">
        <w:t>Opdrachtnemer</w:t>
      </w:r>
      <w:r w:rsidRPr="009D0C1E">
        <w:t xml:space="preserve"> bij de uitvoering van deze Overeenkomst, gebruik wil maken van de diensten van derden, hetzij in </w:t>
      </w:r>
      <w:proofErr w:type="spellStart"/>
      <w:r w:rsidRPr="009D0C1E">
        <w:t>onderaanneming</w:t>
      </w:r>
      <w:proofErr w:type="spellEnd"/>
      <w:r w:rsidRPr="009D0C1E">
        <w:t>, hetzij door tijdelijke inhuur van Personeel, dan zal hij daartoe slechts bevoegd zijn na daartoe verkregen schriftelijke toestemming van Opdrachtgever, welke toestemming niet op onredelijke gronden zal worden onthouden.</w:t>
      </w:r>
      <w:bookmarkEnd w:id="125"/>
    </w:p>
    <w:p w14:paraId="0A02F926" w14:textId="77807651" w:rsidR="00176477" w:rsidRPr="009D0C1E" w:rsidRDefault="00176477" w:rsidP="000808B3">
      <w:pPr>
        <w:pStyle w:val="Kop2"/>
      </w:pPr>
      <w:r w:rsidRPr="009D0C1E">
        <w:t xml:space="preserve">Bij het verlenen van goedkeuring als in dit lid bedoeld, is Opdrachtgever gerechtigd aan de goedkeuring voorwaarden zoals bedoeld in Artikel </w:t>
      </w:r>
      <w:r w:rsidR="007F2582" w:rsidRPr="009D0C1E">
        <w:fldChar w:fldCharType="begin"/>
      </w:r>
      <w:r w:rsidRPr="009D0C1E">
        <w:instrText xml:space="preserve"> REF _Ref266796924 \n \h </w:instrText>
      </w:r>
      <w:r w:rsidR="008B31C1" w:rsidRPr="009D0C1E">
        <w:instrText xml:space="preserve"> \* MERGEFORMAT </w:instrText>
      </w:r>
      <w:r w:rsidR="007F2582" w:rsidRPr="009D0C1E">
        <w:fldChar w:fldCharType="separate"/>
      </w:r>
      <w:r w:rsidR="008B31C1" w:rsidRPr="009D0C1E">
        <w:t>23.2</w:t>
      </w:r>
      <w:r w:rsidR="007F2582" w:rsidRPr="009D0C1E">
        <w:fldChar w:fldCharType="end"/>
      </w:r>
      <w:r w:rsidRPr="009D0C1E">
        <w:t xml:space="preserve"> te verbinden c.q. deze in tijd te beperken.</w:t>
      </w:r>
      <w:r w:rsidR="004F111D" w:rsidRPr="009D0C1E">
        <w:t xml:space="preserve"> Hieronder kan mede maar niet limitatief worden verstaan het overleggen van een eigen verklaring, certificaten of andere ondersteunende documenten zoals bedoeld in artikel 2.79 lid 5 onder f. van de Aanbestedingswet.</w:t>
      </w:r>
    </w:p>
    <w:p w14:paraId="2F1CE2AC" w14:textId="6F63F096" w:rsidR="00E77251" w:rsidRPr="009D0C1E" w:rsidRDefault="00E77251" w:rsidP="000808B3">
      <w:pPr>
        <w:pStyle w:val="Kop2"/>
      </w:pPr>
      <w:r w:rsidRPr="009D0C1E">
        <w:t xml:space="preserve">In een situatie zoals bedoeld in artikel 2.79 lid 2 Aanbestedingswet verstrekt Opdrachtnemer binnen </w:t>
      </w:r>
      <w:r w:rsidR="00444B09" w:rsidRPr="009D0C1E">
        <w:t>vijf (</w:t>
      </w:r>
      <w:r w:rsidR="00D92BE3" w:rsidRPr="009D0C1E">
        <w:t>5</w:t>
      </w:r>
      <w:r w:rsidR="00444B09" w:rsidRPr="009D0C1E">
        <w:t>)</w:t>
      </w:r>
      <w:r w:rsidR="008B31C1" w:rsidRPr="009D0C1E">
        <w:t xml:space="preserve"> </w:t>
      </w:r>
      <w:r w:rsidRPr="009D0C1E">
        <w:t>Werkdagen schriftelijk de hier vermelde gegevens.</w:t>
      </w:r>
    </w:p>
    <w:p w14:paraId="0230BF59" w14:textId="33FF5CA6" w:rsidR="00E77251" w:rsidRPr="009D0C1E" w:rsidRDefault="00E77251" w:rsidP="000808B3">
      <w:pPr>
        <w:pStyle w:val="Kop2"/>
      </w:pPr>
      <w:r w:rsidRPr="009D0C1E">
        <w:t xml:space="preserve">Opdrachtnemer verplicht zich om binnen </w:t>
      </w:r>
      <w:r w:rsidR="00D92BE3" w:rsidRPr="009D0C1E">
        <w:t>10</w:t>
      </w:r>
      <w:r w:rsidRPr="009D0C1E">
        <w:t xml:space="preserve"> Werkdagen Opdrachtgever schriftelijk te informeren en van de vereiste gegevens te voorzien zoals omschreven in artikel 2.79 lid 2 Aanbestedingswet indien er sprake is van een wijziging en/of een nieuwe onderaannemer.</w:t>
      </w:r>
    </w:p>
    <w:p w14:paraId="23296B29" w14:textId="0EA058B2" w:rsidR="00E77251" w:rsidRDefault="00E77251" w:rsidP="000808B3">
      <w:pPr>
        <w:pStyle w:val="Kop2"/>
      </w:pPr>
      <w:bookmarkStart w:id="126" w:name="_Ref443650231"/>
      <w:r w:rsidRPr="009D0C1E">
        <w:t xml:space="preserve">Opdrachtnemer vervangt per onmiddellijke ingang en doch uiterlijk binnen </w:t>
      </w:r>
      <w:r w:rsidR="00D92BE3" w:rsidRPr="009D0C1E">
        <w:t>30</w:t>
      </w:r>
      <w:r w:rsidRPr="009D0C1E">
        <w:t xml:space="preserve"> Werkdagen de onderaannemer over wie in het onderzoek een grond voor uitsluiting als bedoeld in artikel 2.86 en/of 2.87 Aanbestedingswet bekend is geworden.</w:t>
      </w:r>
      <w:bookmarkEnd w:id="126"/>
      <w:r w:rsidRPr="009D0C1E">
        <w:t xml:space="preserve"> </w:t>
      </w:r>
    </w:p>
    <w:p w14:paraId="0A7B4773" w14:textId="77777777" w:rsidR="00370CFD" w:rsidRPr="00370CFD" w:rsidRDefault="00370CFD" w:rsidP="00370CFD"/>
    <w:p w14:paraId="0700D5B9" w14:textId="31307AAA" w:rsidR="00D9086B" w:rsidRPr="009D0C1E" w:rsidRDefault="00D9086B" w:rsidP="00370CFD">
      <w:pPr>
        <w:pStyle w:val="Kop1"/>
      </w:pPr>
      <w:bookmarkStart w:id="127" w:name="_Ref257806188"/>
      <w:bookmarkStart w:id="128" w:name="_Toc204970193"/>
      <w:r w:rsidRPr="009D0C1E">
        <w:t>(Niet) nakoming</w:t>
      </w:r>
      <w:bookmarkEnd w:id="127"/>
      <w:r w:rsidR="0014040B" w:rsidRPr="009D0C1E">
        <w:t xml:space="preserve"> en Overmacht</w:t>
      </w:r>
      <w:bookmarkEnd w:id="128"/>
    </w:p>
    <w:p w14:paraId="4613CBCF" w14:textId="77777777" w:rsidR="00237534" w:rsidRPr="009D0C1E" w:rsidRDefault="00237534" w:rsidP="000808B3">
      <w:pPr>
        <w:pStyle w:val="Kop2"/>
      </w:pPr>
      <w:bookmarkStart w:id="129" w:name="_Ref369009705"/>
      <w:r w:rsidRPr="009D0C1E">
        <w:t xml:space="preserve">Een tekortkoming in de nakoming van de </w:t>
      </w:r>
      <w:r w:rsidR="0043357A" w:rsidRPr="009D0C1E">
        <w:t>Overeenkomst</w:t>
      </w:r>
      <w:r w:rsidRPr="009D0C1E">
        <w:t xml:space="preserve"> die niet te wijten is aan schuld van een Partij en evenmin krachtens wet, rechtshandeling of in het maatschappelijk rechtsverkeer geldende opvatting voor haar rekening komt levert overmacht op.</w:t>
      </w:r>
      <w:bookmarkEnd w:id="129"/>
    </w:p>
    <w:p w14:paraId="007EA77C" w14:textId="37F351B8" w:rsidR="006D23C9" w:rsidRPr="009D0C1E" w:rsidRDefault="006D23C9" w:rsidP="000808B3">
      <w:pPr>
        <w:pStyle w:val="Kop2"/>
      </w:pPr>
      <w:r w:rsidRPr="009D0C1E">
        <w:t xml:space="preserve">Onder overmacht wordt in ieder geval niet verstaan: gebrek aan personeel, stakingen, ziekte van personeel (anders dan door pandemie in Nederland), stroomstoringen, verlate leveren van </w:t>
      </w:r>
      <w:r w:rsidR="008B31C1" w:rsidRPr="009D0C1E">
        <w:t>(onderdelen van) de Prestatie</w:t>
      </w:r>
      <w:r w:rsidRPr="009D0C1E">
        <w:t>, wanprestatie van door Opdrachtnemer ingeschakelde derden en/of liquiditeits</w:t>
      </w:r>
      <w:r w:rsidR="007F7E3B" w:rsidRPr="009D0C1E">
        <w:t>-</w:t>
      </w:r>
      <w:r w:rsidR="00952429" w:rsidRPr="009D0C1E">
        <w:t xml:space="preserve"> </w:t>
      </w:r>
      <w:r w:rsidRPr="009D0C1E">
        <w:t>c.q. solvabiliteitsproblemen aan de zijde van Opdrachtnemer.</w:t>
      </w:r>
    </w:p>
    <w:p w14:paraId="1DEBA6D9" w14:textId="16480022" w:rsidR="00237534" w:rsidRDefault="00237534" w:rsidP="000808B3">
      <w:pPr>
        <w:pStyle w:val="Kop2"/>
      </w:pPr>
      <w:r w:rsidRPr="009D0C1E">
        <w:t xml:space="preserve">Indien </w:t>
      </w:r>
      <w:r w:rsidR="00CC11E6" w:rsidRPr="009D0C1E">
        <w:t>Opdrachtnemer</w:t>
      </w:r>
      <w:r w:rsidRPr="009D0C1E">
        <w:t xml:space="preserve"> terzake van een tekortkoming als bedoeld in </w:t>
      </w:r>
      <w:r w:rsidR="007F2582" w:rsidRPr="009D0C1E">
        <w:fldChar w:fldCharType="begin"/>
      </w:r>
      <w:r w:rsidR="007B15D2" w:rsidRPr="009D0C1E">
        <w:instrText xml:space="preserve"> REF _Ref369009705 \n \h </w:instrText>
      </w:r>
      <w:r w:rsidR="00D92BE3" w:rsidRPr="009D0C1E">
        <w:instrText xml:space="preserve"> \* MERGEFORMAT </w:instrText>
      </w:r>
      <w:r w:rsidR="007F2582" w:rsidRPr="009D0C1E">
        <w:fldChar w:fldCharType="separate"/>
      </w:r>
      <w:r w:rsidR="008B31C1" w:rsidRPr="009D0C1E">
        <w:t>24.1</w:t>
      </w:r>
      <w:r w:rsidR="007F2582" w:rsidRPr="009D0C1E">
        <w:fldChar w:fldCharType="end"/>
      </w:r>
      <w:r w:rsidRPr="009D0C1E">
        <w:t xml:space="preserve"> van deze </w:t>
      </w:r>
      <w:r w:rsidR="0043357A" w:rsidRPr="009D0C1E">
        <w:t>Overeenkomst</w:t>
      </w:r>
      <w:r w:rsidRPr="009D0C1E">
        <w:t xml:space="preserve"> aanspraak kan maken op enig voordeel dat hij bij de behoorlijke nakoming daarvan niet zou hebben gehad, vergoedt </w:t>
      </w:r>
      <w:r w:rsidR="00CC11E6" w:rsidRPr="009D0C1E">
        <w:t>Opdrachtnemer</w:t>
      </w:r>
      <w:r w:rsidRPr="009D0C1E">
        <w:t xml:space="preserve"> de door Opdrachtgever als gevolg van die tekortkoming geleden schade tot maximaal de waarde van het in de vorige volzin bedoelde voordeel. Het bepaalde in artikel </w:t>
      </w:r>
      <w:r w:rsidR="007F2582" w:rsidRPr="009D0C1E">
        <w:fldChar w:fldCharType="begin"/>
      </w:r>
      <w:r w:rsidR="007B15D2" w:rsidRPr="009D0C1E">
        <w:instrText xml:space="preserve"> REF _Ref369009740 \n \h </w:instrText>
      </w:r>
      <w:r w:rsidR="008B31C1" w:rsidRPr="009D0C1E">
        <w:instrText xml:space="preserve"> \* MERGEFORMAT </w:instrText>
      </w:r>
      <w:r w:rsidR="007F2582" w:rsidRPr="009D0C1E">
        <w:fldChar w:fldCharType="separate"/>
      </w:r>
      <w:r w:rsidR="008B31C1" w:rsidRPr="009D0C1E">
        <w:t>11.8</w:t>
      </w:r>
      <w:r w:rsidR="007F2582" w:rsidRPr="009D0C1E">
        <w:fldChar w:fldCharType="end"/>
      </w:r>
      <w:r w:rsidR="007B15D2" w:rsidRPr="009D0C1E">
        <w:t xml:space="preserve"> </w:t>
      </w:r>
      <w:r w:rsidRPr="009D0C1E">
        <w:t>is daarbij van toepassing.</w:t>
      </w:r>
    </w:p>
    <w:p w14:paraId="1E557966" w14:textId="77777777" w:rsidR="00370CFD" w:rsidRPr="00370CFD" w:rsidRDefault="00370CFD" w:rsidP="00370CFD"/>
    <w:p w14:paraId="746C9780" w14:textId="5706FD08" w:rsidR="00D9086B" w:rsidRPr="009D0C1E" w:rsidRDefault="00B4029A" w:rsidP="00370CFD">
      <w:pPr>
        <w:pStyle w:val="Kop1"/>
      </w:pPr>
      <w:bookmarkStart w:id="130" w:name="B_Ref529001270"/>
      <w:bookmarkStart w:id="131" w:name="_Toc45417737"/>
      <w:bookmarkStart w:id="132" w:name="_Ref322010635"/>
      <w:bookmarkStart w:id="133" w:name="_Toc204970194"/>
      <w:r w:rsidRPr="009D0C1E">
        <w:t>Beëindiging van de Overeenkomst</w:t>
      </w:r>
      <w:bookmarkEnd w:id="130"/>
      <w:bookmarkEnd w:id="131"/>
      <w:bookmarkEnd w:id="132"/>
      <w:bookmarkEnd w:id="133"/>
    </w:p>
    <w:p w14:paraId="2A8BCA9B" w14:textId="77777777" w:rsidR="008A47F4" w:rsidRPr="009D0C1E" w:rsidRDefault="008A47F4" w:rsidP="000808B3">
      <w:pPr>
        <w:pStyle w:val="Kop2"/>
      </w:pPr>
      <w:bookmarkStart w:id="134" w:name="_Ref159841784"/>
      <w:bookmarkStart w:id="135" w:name="_Ref378587546"/>
      <w:r w:rsidRPr="009D0C1E">
        <w:t>In alle gevallen waarin Opdrachtgever gerechtigd is de Overeenkomst (gedeeltelijk) te ontbinden, kan Opdrachtgever ook besluiten de Overeenkomst (gedeeltelijk) op te zeggen.</w:t>
      </w:r>
      <w:bookmarkEnd w:id="134"/>
    </w:p>
    <w:p w14:paraId="04FD08B2" w14:textId="77777777" w:rsidR="007B15D2" w:rsidRPr="009D0C1E" w:rsidRDefault="007B15D2" w:rsidP="000808B3">
      <w:pPr>
        <w:pStyle w:val="Kop2"/>
        <w:rPr>
          <w:snapToGrid w:val="0"/>
        </w:rPr>
      </w:pPr>
      <w:r w:rsidRPr="009D0C1E">
        <w:rPr>
          <w:snapToGrid w:val="0"/>
        </w:rPr>
        <w:t>Indien</w:t>
      </w:r>
      <w:r w:rsidR="00416FF9" w:rsidRPr="009D0C1E">
        <w:rPr>
          <w:snapToGrid w:val="0"/>
        </w:rPr>
        <w:t xml:space="preserve"> </w:t>
      </w:r>
      <w:r w:rsidR="00CC11E6" w:rsidRPr="009D0C1E">
        <w:rPr>
          <w:snapToGrid w:val="0"/>
        </w:rPr>
        <w:t>Opdrachtnemer</w:t>
      </w:r>
      <w:r w:rsidRPr="009D0C1E">
        <w:rPr>
          <w:snapToGrid w:val="0"/>
        </w:rPr>
        <w:t xml:space="preserve"> zijn verplichtingen uit hoofde van deze Overeenkomst</w:t>
      </w:r>
      <w:r w:rsidR="00F05E73" w:rsidRPr="009D0C1E">
        <w:rPr>
          <w:snapToGrid w:val="0"/>
        </w:rPr>
        <w:t xml:space="preserve"> </w:t>
      </w:r>
      <w:r w:rsidRPr="009D0C1E">
        <w:rPr>
          <w:snapToGrid w:val="0"/>
        </w:rPr>
        <w:t>niet, niet tijdig of niet behoorlijk nakomt, is hij na ingebrekestelling in verzuim, tenzij er sprake is van een Fatale termijn, en is Opdrachtgever, onverminderd de overige aan haar toekomende rechten en zonder enige verplichting tot schadevergoeding, bevoegd de Overeenkomst geheel of gedeeltelijk met onmiddellijke ingang op te zeggen of te ontbinden dan wel de (verdere) uitvoering van de</w:t>
      </w:r>
      <w:r w:rsidR="00416FF9" w:rsidRPr="009D0C1E">
        <w:rPr>
          <w:snapToGrid w:val="0"/>
        </w:rPr>
        <w:t xml:space="preserve"> </w:t>
      </w:r>
      <w:r w:rsidRPr="009D0C1E">
        <w:rPr>
          <w:snapToGrid w:val="0"/>
        </w:rPr>
        <w:t>Overeenkomst</w:t>
      </w:r>
      <w:r w:rsidR="00F05E73" w:rsidRPr="009D0C1E">
        <w:rPr>
          <w:snapToGrid w:val="0"/>
        </w:rPr>
        <w:t xml:space="preserve"> </w:t>
      </w:r>
      <w:r w:rsidRPr="009D0C1E">
        <w:rPr>
          <w:snapToGrid w:val="0"/>
        </w:rPr>
        <w:t>op te schorten.</w:t>
      </w:r>
      <w:bookmarkEnd w:id="135"/>
      <w:r w:rsidR="00546DA5" w:rsidRPr="009D0C1E">
        <w:rPr>
          <w:snapToGrid w:val="0"/>
        </w:rPr>
        <w:br/>
      </w:r>
      <w:r w:rsidR="00546DA5" w:rsidRPr="009D0C1E">
        <w:rPr>
          <w:snapToGrid w:val="0"/>
        </w:rPr>
        <w:br/>
        <w:t xml:space="preserve">De tekortkoming dient in een dergelijk geval wel de ontbinding te rechtvaardigen. </w:t>
      </w:r>
    </w:p>
    <w:p w14:paraId="58AC0679" w14:textId="78A7B120" w:rsidR="00492B6E" w:rsidRPr="009D0C1E" w:rsidRDefault="00A733A6" w:rsidP="000808B3">
      <w:pPr>
        <w:pStyle w:val="Kop2"/>
      </w:pPr>
      <w:r w:rsidRPr="009D0C1E">
        <w:lastRenderedPageBreak/>
        <w:t xml:space="preserve">Indien de </w:t>
      </w:r>
      <w:r w:rsidR="00CC11E6" w:rsidRPr="009D0C1E">
        <w:t>Opdrachtnemer</w:t>
      </w:r>
      <w:r w:rsidRPr="009D0C1E">
        <w:t xml:space="preserve"> zijn verplichtingen neergelegd in de artikelen</w:t>
      </w:r>
      <w:r w:rsidR="005D18BB" w:rsidRPr="009D0C1E">
        <w:t xml:space="preserve"> </w:t>
      </w:r>
      <w:r w:rsidR="00C100A8" w:rsidRPr="009D0C1E">
        <w:fldChar w:fldCharType="begin"/>
      </w:r>
      <w:r w:rsidR="00C100A8" w:rsidRPr="009D0C1E">
        <w:instrText xml:space="preserve"> REF _Ref335127930 \n \h  \* MERGEFORMAT </w:instrText>
      </w:r>
      <w:r w:rsidR="00C100A8" w:rsidRPr="009D0C1E">
        <w:fldChar w:fldCharType="separate"/>
      </w:r>
      <w:r w:rsidR="008B31C1" w:rsidRPr="009D0C1E">
        <w:t>18.4</w:t>
      </w:r>
      <w:r w:rsidR="00C100A8" w:rsidRPr="009D0C1E">
        <w:fldChar w:fldCharType="end"/>
      </w:r>
      <w:r w:rsidR="00AB0EE0" w:rsidRPr="009D0C1E">
        <w:t xml:space="preserve"> en</w:t>
      </w:r>
      <w:r w:rsidR="00011E29" w:rsidRPr="009D0C1E">
        <w:t>,</w:t>
      </w:r>
      <w:r w:rsidR="00416FF9" w:rsidRPr="009D0C1E">
        <w:t xml:space="preserve"> </w:t>
      </w:r>
      <w:r w:rsidRPr="009D0C1E">
        <w:t xml:space="preserve">niet, niet tijdig of niet behoorlijk nakomt, is hij direct in verzuim en is </w:t>
      </w:r>
      <w:r w:rsidR="0084232D" w:rsidRPr="009D0C1E">
        <w:t>O</w:t>
      </w:r>
      <w:r w:rsidRPr="009D0C1E">
        <w:t xml:space="preserve">pdrachtgever bevoegd elke maatregel(en) te treffen om de tekortkoming aan de zijde van </w:t>
      </w:r>
      <w:r w:rsidR="00CC11E6" w:rsidRPr="009D0C1E">
        <w:t>Opdrachtnemer</w:t>
      </w:r>
      <w:r w:rsidRPr="009D0C1E">
        <w:t xml:space="preserve"> op zijn kosten op te heffen en/of te herstellen anderszins.</w:t>
      </w:r>
      <w:r w:rsidR="00492B6E" w:rsidRPr="009D0C1E">
        <w:t xml:space="preserve"> </w:t>
      </w:r>
    </w:p>
    <w:p w14:paraId="5A813303" w14:textId="77777777" w:rsidR="00A733A6" w:rsidRPr="009D0C1E" w:rsidRDefault="00492B6E" w:rsidP="000808B3">
      <w:pPr>
        <w:pStyle w:val="Kop2"/>
      </w:pPr>
      <w:r w:rsidRPr="009D0C1E">
        <w:t xml:space="preserve">Het vorige lid laat onverlet de overige aan Opdrachtgever toekomende rechten en zonder enige verplichting tot schadevergoeding, bevoegd buiten rechte via aangetekend schrijven de Overeenkomst geheel of gedeeltelijk met onmiddellijke ingang op te zeggen of te ontbinden dan wel de (verdere) uitvoering van de Overeenkomst op te schorten. </w:t>
      </w:r>
    </w:p>
    <w:p w14:paraId="298EE457" w14:textId="6339D1D2" w:rsidR="00A733A6" w:rsidRPr="009D0C1E" w:rsidRDefault="00A733A6" w:rsidP="000808B3">
      <w:pPr>
        <w:pStyle w:val="Kop2"/>
        <w:rPr>
          <w:snapToGrid w:val="0"/>
        </w:rPr>
      </w:pPr>
      <w:r w:rsidRPr="009D0C1E">
        <w:t xml:space="preserve">Ook het herhaaldelijk niet voldoen aan de voorwaarden gesteld in deze </w:t>
      </w:r>
      <w:r w:rsidR="0043357A" w:rsidRPr="009D0C1E">
        <w:t>Overeenkomst</w:t>
      </w:r>
      <w:r w:rsidRPr="009D0C1E">
        <w:t xml:space="preserve"> wordt door</w:t>
      </w:r>
      <w:r w:rsidR="00416FF9" w:rsidRPr="009D0C1E">
        <w:t xml:space="preserve"> </w:t>
      </w:r>
      <w:r w:rsidRPr="009D0C1E">
        <w:t xml:space="preserve">Opdrachtgever aangemerkt als het door </w:t>
      </w:r>
      <w:r w:rsidR="00CC11E6" w:rsidRPr="009D0C1E">
        <w:t>Opdrachtnemer</w:t>
      </w:r>
      <w:r w:rsidRPr="009D0C1E">
        <w:t xml:space="preserve"> niet behoorlijk nakomen van de verplichtingen</w:t>
      </w:r>
      <w:r w:rsidR="0084232D" w:rsidRPr="009D0C1E">
        <w:t>.</w:t>
      </w:r>
      <w:r w:rsidRPr="009D0C1E">
        <w:t xml:space="preserve"> </w:t>
      </w:r>
      <w:r w:rsidR="0084232D" w:rsidRPr="009D0C1E">
        <w:t>E</w:t>
      </w:r>
      <w:r w:rsidRPr="009D0C1E">
        <w:t>n kan een grond vormen</w:t>
      </w:r>
      <w:r w:rsidR="0084232D" w:rsidRPr="009D0C1E">
        <w:t xml:space="preserve"> om</w:t>
      </w:r>
      <w:r w:rsidRPr="009D0C1E">
        <w:t xml:space="preserve"> de bevoegdheid tot ontbind</w:t>
      </w:r>
      <w:r w:rsidR="0084232D" w:rsidRPr="009D0C1E">
        <w:t>ing</w:t>
      </w:r>
      <w:r w:rsidRPr="009D0C1E">
        <w:t xml:space="preserve"> onverkort toe te passen</w:t>
      </w:r>
      <w:r w:rsidR="00547B7D" w:rsidRPr="009D0C1E">
        <w:t xml:space="preserve"> conform het bepaalde in artikel </w:t>
      </w:r>
      <w:r w:rsidR="007F2582" w:rsidRPr="009D0C1E">
        <w:fldChar w:fldCharType="begin"/>
      </w:r>
      <w:r w:rsidR="00547B7D" w:rsidRPr="009D0C1E">
        <w:instrText xml:space="preserve"> REF _Ref378587546 \n \h </w:instrText>
      </w:r>
      <w:r w:rsidR="008B31C1" w:rsidRPr="009D0C1E">
        <w:instrText xml:space="preserve"> \* MERGEFORMAT </w:instrText>
      </w:r>
      <w:r w:rsidR="007F2582" w:rsidRPr="009D0C1E">
        <w:fldChar w:fldCharType="separate"/>
      </w:r>
      <w:r w:rsidR="008B31C1" w:rsidRPr="009D0C1E">
        <w:t>25.1</w:t>
      </w:r>
      <w:r w:rsidR="007F2582" w:rsidRPr="009D0C1E">
        <w:fldChar w:fldCharType="end"/>
      </w:r>
      <w:r w:rsidRPr="009D0C1E">
        <w:t>.</w:t>
      </w:r>
      <w:r w:rsidR="00416FF9" w:rsidRPr="009D0C1E">
        <w:t xml:space="preserve"> </w:t>
      </w:r>
      <w:r w:rsidRPr="009D0C1E">
        <w:t>Wat onder herhaaldelijk dient te worden verstaan</w:t>
      </w:r>
      <w:r w:rsidR="0084232D" w:rsidRPr="009D0C1E">
        <w:t>,</w:t>
      </w:r>
      <w:r w:rsidRPr="009D0C1E">
        <w:t xml:space="preserve"> is mede afhankelijk van de aard in samenhang met de frequentie van de tekortkoming</w:t>
      </w:r>
      <w:r w:rsidR="00D92449" w:rsidRPr="009D0C1E">
        <w:t>,</w:t>
      </w:r>
      <w:r w:rsidRPr="009D0C1E">
        <w:t xml:space="preserve"> en daarom vooraf niet te definiëren. </w:t>
      </w:r>
    </w:p>
    <w:p w14:paraId="4B1BE5D0" w14:textId="77777777" w:rsidR="008A47F4" w:rsidRPr="009D0C1E" w:rsidRDefault="008A47F4" w:rsidP="000808B3">
      <w:pPr>
        <w:pStyle w:val="Kop2"/>
      </w:pPr>
      <w:bookmarkStart w:id="136" w:name="_Ref369010610"/>
      <w:r w:rsidRPr="009D0C1E">
        <w:t xml:space="preserve">De Europese Unie heeft sancties ingesteld tegen Rusland. Onderdeel van deze sancties is dat er geen opdrachten gegund mogen worden aan Russische partijen. Dit geldt ook voor partijen die meer dan 10% van de contractwaarde in </w:t>
      </w:r>
      <w:proofErr w:type="spellStart"/>
      <w:r w:rsidRPr="009D0C1E">
        <w:t>onderaanneming</w:t>
      </w:r>
      <w:proofErr w:type="spellEnd"/>
      <w:r w:rsidRPr="009D0C1E">
        <w:t xml:space="preserve"> uitbesteden aan Russische partijen of partijen die gebruikmaken van Russische (toe)leveranciers die voor meer dan 10% deelnemen in de Overeenkomst. Zolang de sancties gelden, zet Opdrachtnemer geen partij in op wie één van de volgende kwalificaties van toepassing is: </w:t>
      </w:r>
    </w:p>
    <w:p w14:paraId="084C4325" w14:textId="31CF9967" w:rsidR="008A47F4" w:rsidRPr="009D0C1E" w:rsidRDefault="008A47F4" w:rsidP="000808B3">
      <w:pPr>
        <w:pStyle w:val="Kop2"/>
        <w:numPr>
          <w:ilvl w:val="0"/>
          <w:numId w:val="69"/>
        </w:numPr>
      </w:pPr>
      <w:r w:rsidRPr="009D0C1E">
        <w:t xml:space="preserve">personen met een Russische nationaliteit en personen of rechtspersonen (bedrijven, entiteiten of organen) die gevestigd zijn in Rusland; </w:t>
      </w:r>
    </w:p>
    <w:p w14:paraId="70B8891A" w14:textId="79B631FA" w:rsidR="008A47F4" w:rsidRPr="009D0C1E" w:rsidRDefault="008A47F4" w:rsidP="000808B3">
      <w:pPr>
        <w:pStyle w:val="Kop2"/>
        <w:numPr>
          <w:ilvl w:val="0"/>
          <w:numId w:val="69"/>
        </w:numPr>
      </w:pPr>
      <w:r w:rsidRPr="009D0C1E">
        <w:t xml:space="preserve">rechtspersonen die voor meer dan 50% eigendom zijn van een Russische partij zoals genoemd onder a; en </w:t>
      </w:r>
    </w:p>
    <w:p w14:paraId="7270A028" w14:textId="5DA83616" w:rsidR="008A47F4" w:rsidRPr="009D0C1E" w:rsidRDefault="008A47F4" w:rsidP="000808B3">
      <w:pPr>
        <w:pStyle w:val="Kop2"/>
        <w:numPr>
          <w:ilvl w:val="0"/>
          <w:numId w:val="69"/>
        </w:numPr>
      </w:pPr>
      <w:r w:rsidRPr="009D0C1E">
        <w:t xml:space="preserve">personen of rechtspersonen die handelen in belang van of op aanwijzing van een partij genoemd onder a of b. </w:t>
      </w:r>
    </w:p>
    <w:p w14:paraId="0F4AFEC1" w14:textId="45A810F6" w:rsidR="008A47F4" w:rsidRPr="009D0C1E" w:rsidRDefault="008A47F4" w:rsidP="000808B3">
      <w:pPr>
        <w:pStyle w:val="Kop2"/>
        <w:numPr>
          <w:ilvl w:val="0"/>
          <w:numId w:val="0"/>
        </w:numPr>
        <w:ind w:left="854"/>
      </w:pPr>
      <w:r w:rsidRPr="009D0C1E">
        <w:t>De (rechts)personen genoemd onder b en c kunnen ook (rechts)personen zijn die zijn gevestigd in een ander land dan Rusland. Indien Opdrachtnemer deze bepaling schendt, is Opdrachtgever gerechtigd deze Overeenkomst zonder enige aanmaning of ingebrekestelling met onmiddellijke ingang buiten rechte schriftelijk geheel of gedeeltelijk te beëindigen, dan wel deze geheel of gedeeltelijk te ontbinden zonder dat Opdrachtnemer recht heeft op schadevergoeding of compensatie anderszins.</w:t>
      </w:r>
    </w:p>
    <w:p w14:paraId="69DAA6CF" w14:textId="4378E08B" w:rsidR="00A733A6" w:rsidRPr="009D0C1E" w:rsidRDefault="00A733A6" w:rsidP="000808B3">
      <w:pPr>
        <w:pStyle w:val="Kop2"/>
        <w:rPr>
          <w:snapToGrid w:val="0"/>
        </w:rPr>
      </w:pPr>
      <w:r w:rsidRPr="009D0C1E">
        <w:rPr>
          <w:snapToGrid w:val="0"/>
        </w:rPr>
        <w:t>Opdrachtgever is voorts bevoegd om deze</w:t>
      </w:r>
      <w:r w:rsidR="00416FF9" w:rsidRPr="009D0C1E">
        <w:rPr>
          <w:snapToGrid w:val="0"/>
        </w:rPr>
        <w:t xml:space="preserve"> </w:t>
      </w:r>
      <w:r w:rsidR="0043357A" w:rsidRPr="009D0C1E">
        <w:t>Overeenkomst</w:t>
      </w:r>
      <w:r w:rsidRPr="009D0C1E">
        <w:rPr>
          <w:snapToGrid w:val="0"/>
        </w:rPr>
        <w:t xml:space="preserve"> geheel of gedeeltelijk met onmiddellijke ingang buiten rechte door middel van een aangetekend schrijven op te zeggen of te ontbinden dan wel de (verdere) uitvoering van de</w:t>
      </w:r>
      <w:r w:rsidR="00416FF9" w:rsidRPr="009D0C1E">
        <w:rPr>
          <w:snapToGrid w:val="0"/>
        </w:rPr>
        <w:t xml:space="preserve"> </w:t>
      </w:r>
      <w:r w:rsidRPr="009D0C1E">
        <w:rPr>
          <w:snapToGrid w:val="0"/>
        </w:rPr>
        <w:t>Overeenkomst met</w:t>
      </w:r>
      <w:r w:rsidR="00416FF9" w:rsidRPr="009D0C1E">
        <w:rPr>
          <w:snapToGrid w:val="0"/>
        </w:rPr>
        <w:t xml:space="preserve"> </w:t>
      </w:r>
      <w:r w:rsidR="00CC11E6" w:rsidRPr="009D0C1E">
        <w:rPr>
          <w:snapToGrid w:val="0"/>
        </w:rPr>
        <w:t>Opdrachtnemer</w:t>
      </w:r>
      <w:r w:rsidRPr="009D0C1E">
        <w:rPr>
          <w:snapToGrid w:val="0"/>
        </w:rPr>
        <w:t xml:space="preserve"> op te schorten, ingeval</w:t>
      </w:r>
      <w:bookmarkEnd w:id="136"/>
      <w:r w:rsidR="00BA615E" w:rsidRPr="009D0C1E">
        <w:rPr>
          <w:snapToGrid w:val="0"/>
        </w:rPr>
        <w:t>:</w:t>
      </w:r>
    </w:p>
    <w:p w14:paraId="043E3ECD" w14:textId="77777777" w:rsidR="00A733A6" w:rsidRPr="009D0C1E" w:rsidRDefault="00A733A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 xml:space="preserve">(voorlopige) </w:t>
      </w:r>
      <w:r w:rsidR="007F7E3B" w:rsidRPr="009D0C1E">
        <w:rPr>
          <w:rFonts w:ascii="RijksoverheidSansWebText Regula" w:hAnsi="RijksoverheidSansWebText Regula"/>
          <w:snapToGrid w:val="0"/>
          <w:sz w:val="18"/>
          <w:szCs w:val="18"/>
        </w:rPr>
        <w:t>surseance</w:t>
      </w:r>
      <w:r w:rsidRPr="009D0C1E">
        <w:rPr>
          <w:rFonts w:ascii="RijksoverheidSansWebText Regula" w:hAnsi="RijksoverheidSansWebText Regula"/>
          <w:snapToGrid w:val="0"/>
          <w:sz w:val="18"/>
          <w:szCs w:val="18"/>
        </w:rPr>
        <w:t xml:space="preserve"> van betaling ten aanzien van</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wordt verleend;</w:t>
      </w:r>
    </w:p>
    <w:p w14:paraId="62FBEBA7" w14:textId="77777777" w:rsidR="00A733A6" w:rsidRPr="009D0C1E" w:rsidRDefault="00A733A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een regeling met de schuldeisers van</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wordt getroffen;</w:t>
      </w:r>
    </w:p>
    <w:p w14:paraId="758C53CF" w14:textId="77777777" w:rsidR="00A733A6" w:rsidRPr="009D0C1E" w:rsidRDefault="00A733A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het faillissement van</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wordt aangevraagd;</w:t>
      </w:r>
    </w:p>
    <w:p w14:paraId="23782CDA" w14:textId="77777777" w:rsidR="00A733A6" w:rsidRPr="009D0C1E" w:rsidRDefault="00CC11E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Opdrachtnemer</w:t>
      </w:r>
      <w:r w:rsidR="00A733A6" w:rsidRPr="009D0C1E">
        <w:rPr>
          <w:rFonts w:ascii="RijksoverheidSansWebText Regula" w:hAnsi="RijksoverheidSansWebText Regula"/>
          <w:snapToGrid w:val="0"/>
          <w:sz w:val="18"/>
          <w:szCs w:val="18"/>
        </w:rPr>
        <w:t xml:space="preserve"> failliet wordt verklaard;</w:t>
      </w:r>
    </w:p>
    <w:p w14:paraId="545D7C63" w14:textId="77777777" w:rsidR="00A733A6" w:rsidRPr="009D0C1E" w:rsidRDefault="00A733A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een besluit tot ontbinding van</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is genomen;</w:t>
      </w:r>
    </w:p>
    <w:p w14:paraId="2179CFF6" w14:textId="77777777" w:rsidR="00A733A6" w:rsidRPr="009D0C1E" w:rsidRDefault="00CC11E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Opdrachtnemer</w:t>
      </w:r>
      <w:r w:rsidR="00A733A6" w:rsidRPr="009D0C1E">
        <w:rPr>
          <w:rFonts w:ascii="RijksoverheidSansWebText Regula" w:hAnsi="RijksoverheidSansWebText Regula"/>
          <w:snapToGrid w:val="0"/>
          <w:sz w:val="18"/>
          <w:szCs w:val="18"/>
        </w:rPr>
        <w:t xml:space="preserve"> zijn onderneming staakt;</w:t>
      </w:r>
    </w:p>
    <w:p w14:paraId="592BDCB8" w14:textId="77777777" w:rsidR="00ED71B7" w:rsidRPr="009D0C1E" w:rsidRDefault="00ED71B7"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derden, niet zijnde groep- of dochtermaatschappijen (als bedoeld in respectievelijk artikel</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2:24b BW en artikel 2:24a BW), direct of indirect, zeggenschap verkrijgen over de</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 xml:space="preserve">activiteiten van de </w:t>
      </w:r>
      <w:r w:rsidR="00E47A6E"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waarbij voor het begrip zeggenschap voor de toepassing</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van deze bepaling de betekenis wordt toegekend in de definitie van "fusie" in de SER</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Fusiegedragsregels 2000, ongeacht of deze gedragsregels op deze verkrijging van</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toepassing is (de gedane kooptransacties blijven in deze situatie zoals in dit lid, vii, is bedoeld,</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onaangetast).</w:t>
      </w:r>
    </w:p>
    <w:p w14:paraId="02BF5C35" w14:textId="2C95DAAF" w:rsidR="00A733A6" w:rsidRPr="009D0C1E" w:rsidRDefault="00A733A6" w:rsidP="009D0C1E">
      <w:pPr>
        <w:pStyle w:val="Geenafstand"/>
        <w:numPr>
          <w:ilvl w:val="0"/>
          <w:numId w:val="42"/>
        </w:numPr>
        <w:spacing w:line="276" w:lineRule="auto"/>
        <w:ind w:left="1418"/>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op een aanmerkelijk deel van het vermogen van</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beslag wordt gelegd;</w:t>
      </w:r>
    </w:p>
    <w:p w14:paraId="02411D2C" w14:textId="77777777" w:rsidR="00ED71B7" w:rsidRPr="009D0C1E" w:rsidRDefault="00A733A6" w:rsidP="009D0C1E">
      <w:pPr>
        <w:pStyle w:val="Geenafstand"/>
        <w:numPr>
          <w:ilvl w:val="0"/>
          <w:numId w:val="42"/>
        </w:numPr>
        <w:spacing w:line="276" w:lineRule="auto"/>
        <w:ind w:left="1418"/>
        <w:rPr>
          <w:rFonts w:ascii="RijksoverheidSansWebText Regula" w:hAnsi="RijksoverheidSansWebText Regula"/>
          <w:sz w:val="18"/>
          <w:szCs w:val="18"/>
        </w:rPr>
      </w:pPr>
      <w:r w:rsidRPr="009D0C1E">
        <w:rPr>
          <w:rFonts w:ascii="RijksoverheidSansWebText Regula" w:hAnsi="RijksoverheidSansWebText Regula"/>
          <w:snapToGrid w:val="0"/>
          <w:sz w:val="18"/>
          <w:szCs w:val="18"/>
        </w:rPr>
        <w:lastRenderedPageBreak/>
        <w:t>door</w:t>
      </w:r>
      <w:r w:rsidR="00416FF9" w:rsidRPr="009D0C1E">
        <w:rPr>
          <w:rFonts w:ascii="RijksoverheidSansWebText Regula" w:hAnsi="RijksoverheidSansWebText Regula"/>
          <w:snapToGrid w:val="0"/>
          <w:sz w:val="18"/>
          <w:szCs w:val="18"/>
        </w:rPr>
        <w:t xml:space="preserve"> </w:t>
      </w:r>
      <w:r w:rsidR="00CC11E6" w:rsidRPr="009D0C1E">
        <w:rPr>
          <w:rFonts w:ascii="RijksoverheidSansWebText Regula" w:hAnsi="RijksoverheidSansWebText Regula"/>
          <w:snapToGrid w:val="0"/>
          <w:sz w:val="18"/>
          <w:szCs w:val="18"/>
        </w:rPr>
        <w:t>Opdrachtnemer</w:t>
      </w:r>
      <w:r w:rsidRPr="009D0C1E">
        <w:rPr>
          <w:rFonts w:ascii="RijksoverheidSansWebText Regula" w:hAnsi="RijksoverheidSansWebText Regula"/>
          <w:snapToGrid w:val="0"/>
          <w:sz w:val="18"/>
          <w:szCs w:val="18"/>
        </w:rPr>
        <w:t xml:space="preserve"> of één of meer van zijn leidinggevenden, vertegenwoordigers,</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ondergeschikten en/of niet-ondergeschikten enig voordeel in welke vorm dan ook is toegezegd,</w:t>
      </w:r>
      <w:r w:rsidR="00BA615E" w:rsidRPr="009D0C1E">
        <w:rPr>
          <w:rFonts w:ascii="RijksoverheidSansWebText Regula" w:hAnsi="RijksoverheidSansWebText Regula"/>
          <w:snapToGrid w:val="0"/>
          <w:sz w:val="18"/>
          <w:szCs w:val="18"/>
        </w:rPr>
        <w:t xml:space="preserve"> </w:t>
      </w:r>
      <w:r w:rsidRPr="009D0C1E">
        <w:rPr>
          <w:rFonts w:ascii="RijksoverheidSansWebText Regula" w:hAnsi="RijksoverheidSansWebText Regula"/>
          <w:snapToGrid w:val="0"/>
          <w:sz w:val="18"/>
          <w:szCs w:val="18"/>
        </w:rPr>
        <w:t>aangeboden of verschaft aan bestuurders, vertegenwoordigers, ondergeschikten en/of niet- ondergeschikten van Opdrachtgever.</w:t>
      </w:r>
    </w:p>
    <w:p w14:paraId="1708D224" w14:textId="7511A789" w:rsidR="00126B2C" w:rsidRPr="009D0C1E" w:rsidRDefault="008C715F" w:rsidP="009D0C1E">
      <w:pPr>
        <w:pStyle w:val="Geenafstand"/>
        <w:numPr>
          <w:ilvl w:val="0"/>
          <w:numId w:val="42"/>
        </w:numPr>
        <w:spacing w:line="276" w:lineRule="auto"/>
        <w:ind w:left="1418"/>
        <w:rPr>
          <w:rFonts w:ascii="RijksoverheidSansWebText Regula" w:hAnsi="RijksoverheidSansWebText Regula"/>
          <w:sz w:val="18"/>
          <w:szCs w:val="18"/>
        </w:rPr>
      </w:pPr>
      <w:r w:rsidRPr="009D0C1E">
        <w:rPr>
          <w:rFonts w:ascii="RijksoverheidSansWebText Regula" w:hAnsi="RijksoverheidSansWebText Regula"/>
          <w:sz w:val="18"/>
          <w:szCs w:val="18"/>
        </w:rPr>
        <w:t>I</w:t>
      </w:r>
      <w:r w:rsidR="00B86EBA" w:rsidRPr="009D0C1E">
        <w:rPr>
          <w:rFonts w:ascii="RijksoverheidSansWebText Regula" w:hAnsi="RijksoverheidSansWebText Regula"/>
          <w:sz w:val="18"/>
          <w:szCs w:val="18"/>
        </w:rPr>
        <w:t>ndien zich gedurende de looptijd van deze Overeenkomst</w:t>
      </w:r>
      <w:r w:rsidR="00BF5341" w:rsidRPr="009D0C1E">
        <w:rPr>
          <w:rFonts w:ascii="RijksoverheidSansWebText Regula" w:hAnsi="RijksoverheidSansWebText Regula"/>
          <w:sz w:val="18"/>
          <w:szCs w:val="18"/>
        </w:rPr>
        <w:t xml:space="preserve"> ten aanzien van de Opdrachtnemer</w:t>
      </w:r>
      <w:r w:rsidR="00B32A12" w:rsidRPr="009D0C1E">
        <w:rPr>
          <w:rFonts w:ascii="RijksoverheidSansWebText Regula" w:hAnsi="RijksoverheidSansWebText Regula"/>
          <w:sz w:val="18"/>
          <w:szCs w:val="18"/>
        </w:rPr>
        <w:t xml:space="preserve"> uitsluitingsgronden voordoen als bedoeld in art.</w:t>
      </w:r>
      <w:r w:rsidR="005C0EC1" w:rsidRPr="009D0C1E">
        <w:rPr>
          <w:rFonts w:ascii="RijksoverheidSansWebText Regula" w:hAnsi="RijksoverheidSansWebText Regula"/>
          <w:sz w:val="18"/>
          <w:szCs w:val="18"/>
        </w:rPr>
        <w:t xml:space="preserve"> 2.86 Aanbestedingswet.</w:t>
      </w:r>
    </w:p>
    <w:p w14:paraId="6B93F338" w14:textId="27EB3D08" w:rsidR="00A733A6" w:rsidRPr="009D0C1E" w:rsidRDefault="00A733A6" w:rsidP="000808B3">
      <w:pPr>
        <w:pStyle w:val="Kop2"/>
        <w:rPr>
          <w:snapToGrid w:val="0"/>
        </w:rPr>
      </w:pPr>
      <w:r w:rsidRPr="009D0C1E">
        <w:rPr>
          <w:snapToGrid w:val="0"/>
        </w:rPr>
        <w:t>Ingeval ten aanzien van</w:t>
      </w:r>
      <w:r w:rsidR="00416FF9" w:rsidRPr="009D0C1E">
        <w:rPr>
          <w:snapToGrid w:val="0"/>
        </w:rPr>
        <w:t xml:space="preserve"> </w:t>
      </w:r>
      <w:r w:rsidR="00CC11E6" w:rsidRPr="009D0C1E">
        <w:rPr>
          <w:snapToGrid w:val="0"/>
        </w:rPr>
        <w:t>Opdrachtnemer</w:t>
      </w:r>
      <w:r w:rsidRPr="009D0C1E">
        <w:rPr>
          <w:snapToGrid w:val="0"/>
        </w:rPr>
        <w:t xml:space="preserve"> op enig moment aanvang van de </w:t>
      </w:r>
      <w:r w:rsidR="00024CC9" w:rsidRPr="009D0C1E">
        <w:t>Prestatie</w:t>
      </w:r>
      <w:r w:rsidR="00024CC9" w:rsidRPr="009D0C1E">
        <w:rPr>
          <w:snapToGrid w:val="0"/>
        </w:rPr>
        <w:t xml:space="preserve">, </w:t>
      </w:r>
      <w:r w:rsidR="007F7E3B" w:rsidRPr="009D0C1E">
        <w:rPr>
          <w:snapToGrid w:val="0"/>
        </w:rPr>
        <w:t>waaronder</w:t>
      </w:r>
      <w:r w:rsidR="00024CC9" w:rsidRPr="009D0C1E">
        <w:rPr>
          <w:snapToGrid w:val="0"/>
        </w:rPr>
        <w:t xml:space="preserve"> mede wordt verstaan de</w:t>
      </w:r>
      <w:r w:rsidR="00416FF9" w:rsidRPr="009D0C1E">
        <w:rPr>
          <w:snapToGrid w:val="0"/>
        </w:rPr>
        <w:t xml:space="preserve"> </w:t>
      </w:r>
      <w:r w:rsidR="00F05E73" w:rsidRPr="009D0C1E">
        <w:rPr>
          <w:snapToGrid w:val="0"/>
        </w:rPr>
        <w:t>Additionele</w:t>
      </w:r>
      <w:r w:rsidR="005D18BB" w:rsidRPr="009D0C1E">
        <w:rPr>
          <w:snapToGrid w:val="0"/>
        </w:rPr>
        <w:t xml:space="preserve"> </w:t>
      </w:r>
      <w:r w:rsidRPr="009D0C1E">
        <w:rPr>
          <w:snapToGrid w:val="0"/>
        </w:rPr>
        <w:t xml:space="preserve">Diensten en/of Nadere Leveringen, ook na Acceptatie, sprake blijkt te zijn van feiten en omstandigheden als bedoeld in Artikel </w:t>
      </w:r>
      <w:r w:rsidR="007F2582" w:rsidRPr="009D0C1E">
        <w:rPr>
          <w:snapToGrid w:val="0"/>
        </w:rPr>
        <w:fldChar w:fldCharType="begin"/>
      </w:r>
      <w:r w:rsidR="00024CC9" w:rsidRPr="009D0C1E">
        <w:rPr>
          <w:snapToGrid w:val="0"/>
        </w:rPr>
        <w:instrText xml:space="preserve"> REF _Ref369010610 \n \h </w:instrText>
      </w:r>
      <w:r w:rsidR="0013411A" w:rsidRPr="009D0C1E">
        <w:rPr>
          <w:snapToGrid w:val="0"/>
        </w:rPr>
        <w:instrText xml:space="preserve"> \* MERGEFORMAT </w:instrText>
      </w:r>
      <w:r w:rsidR="007F2582" w:rsidRPr="009D0C1E">
        <w:rPr>
          <w:snapToGrid w:val="0"/>
        </w:rPr>
      </w:r>
      <w:r w:rsidR="007F2582" w:rsidRPr="009D0C1E">
        <w:rPr>
          <w:snapToGrid w:val="0"/>
        </w:rPr>
        <w:fldChar w:fldCharType="separate"/>
      </w:r>
      <w:r w:rsidR="008B31C1" w:rsidRPr="009D0C1E">
        <w:rPr>
          <w:snapToGrid w:val="0"/>
        </w:rPr>
        <w:t>25.6</w:t>
      </w:r>
      <w:r w:rsidR="007F2582" w:rsidRPr="009D0C1E">
        <w:rPr>
          <w:snapToGrid w:val="0"/>
        </w:rPr>
        <w:fldChar w:fldCharType="end"/>
      </w:r>
      <w:r w:rsidR="00024CC9" w:rsidRPr="009D0C1E">
        <w:rPr>
          <w:snapToGrid w:val="0"/>
        </w:rPr>
        <w:t xml:space="preserve"> </w:t>
      </w:r>
      <w:r w:rsidRPr="009D0C1E">
        <w:rPr>
          <w:snapToGrid w:val="0"/>
        </w:rPr>
        <w:t xml:space="preserve">is Opdrachtgever gerechtigd deze </w:t>
      </w:r>
      <w:r w:rsidR="00024CC9" w:rsidRPr="009D0C1E">
        <w:rPr>
          <w:snapToGrid w:val="0"/>
        </w:rPr>
        <w:t xml:space="preserve">delen of de gehele </w:t>
      </w:r>
      <w:r w:rsidR="0043357A" w:rsidRPr="009D0C1E">
        <w:rPr>
          <w:snapToGrid w:val="0"/>
        </w:rPr>
        <w:t>Overeenkomst</w:t>
      </w:r>
      <w:r w:rsidRPr="009D0C1E">
        <w:rPr>
          <w:snapToGrid w:val="0"/>
        </w:rPr>
        <w:t xml:space="preserve"> onmiddellijk te ontbinden.</w:t>
      </w:r>
      <w:r w:rsidR="00416FF9" w:rsidRPr="009D0C1E">
        <w:rPr>
          <w:snapToGrid w:val="0"/>
        </w:rPr>
        <w:t xml:space="preserve"> </w:t>
      </w:r>
      <w:r w:rsidR="00CC11E6" w:rsidRPr="009D0C1E">
        <w:rPr>
          <w:snapToGrid w:val="0"/>
        </w:rPr>
        <w:t>Opdrachtnemer</w:t>
      </w:r>
      <w:r w:rsidRPr="009D0C1E">
        <w:rPr>
          <w:snapToGrid w:val="0"/>
        </w:rPr>
        <w:t xml:space="preserve"> is verplicht alsdan onverwijld alle zich bij haar bevindende stukken met betrekking tot Opdrachtgever te retourneren aan Opdrachtgever zonder een kopie te behouden, behoudens voor zover Opdrachtgever uitdrukkelijk toestemming geeft voor een afwijkende regeling.</w:t>
      </w:r>
    </w:p>
    <w:p w14:paraId="25E69F69" w14:textId="3C334B58" w:rsidR="006F238B" w:rsidRPr="009D0C1E" w:rsidRDefault="00CC11E6" w:rsidP="000808B3">
      <w:pPr>
        <w:pStyle w:val="Kop2"/>
        <w:rPr>
          <w:snapToGrid w:val="0"/>
        </w:rPr>
      </w:pPr>
      <w:r w:rsidRPr="009D0C1E">
        <w:rPr>
          <w:snapToGrid w:val="0"/>
        </w:rPr>
        <w:t>Opdrachtnemer</w:t>
      </w:r>
      <w:r w:rsidR="00A733A6" w:rsidRPr="009D0C1E">
        <w:rPr>
          <w:snapToGrid w:val="0"/>
        </w:rPr>
        <w:t xml:space="preserve"> is in een situatie als bedoeld in artikel</w:t>
      </w:r>
      <w:r w:rsidR="00024CC9" w:rsidRPr="009D0C1E">
        <w:rPr>
          <w:snapToGrid w:val="0"/>
        </w:rPr>
        <w:t xml:space="preserve"> </w:t>
      </w:r>
      <w:r w:rsidR="007F2582" w:rsidRPr="009D0C1E">
        <w:rPr>
          <w:snapToGrid w:val="0"/>
        </w:rPr>
        <w:fldChar w:fldCharType="begin"/>
      </w:r>
      <w:r w:rsidR="00024CC9" w:rsidRPr="009D0C1E">
        <w:rPr>
          <w:snapToGrid w:val="0"/>
        </w:rPr>
        <w:instrText xml:space="preserve"> REF _Ref369010610 \n \h </w:instrText>
      </w:r>
      <w:r w:rsidR="008B31C1" w:rsidRPr="009D0C1E">
        <w:rPr>
          <w:snapToGrid w:val="0"/>
        </w:rPr>
        <w:instrText xml:space="preserve"> \* MERGEFORMAT </w:instrText>
      </w:r>
      <w:r w:rsidR="007F2582" w:rsidRPr="009D0C1E">
        <w:rPr>
          <w:snapToGrid w:val="0"/>
        </w:rPr>
      </w:r>
      <w:r w:rsidR="007F2582" w:rsidRPr="009D0C1E">
        <w:rPr>
          <w:snapToGrid w:val="0"/>
        </w:rPr>
        <w:fldChar w:fldCharType="separate"/>
      </w:r>
      <w:r w:rsidR="008B31C1" w:rsidRPr="009D0C1E">
        <w:rPr>
          <w:snapToGrid w:val="0"/>
        </w:rPr>
        <w:t>25.6</w:t>
      </w:r>
      <w:r w:rsidR="007F2582" w:rsidRPr="009D0C1E">
        <w:rPr>
          <w:snapToGrid w:val="0"/>
        </w:rPr>
        <w:fldChar w:fldCharType="end"/>
      </w:r>
      <w:r w:rsidR="00416FF9" w:rsidRPr="009D0C1E">
        <w:rPr>
          <w:snapToGrid w:val="0"/>
        </w:rPr>
        <w:t xml:space="preserve"> </w:t>
      </w:r>
      <w:r w:rsidR="00A733A6" w:rsidRPr="009D0C1E">
        <w:rPr>
          <w:snapToGrid w:val="0"/>
        </w:rPr>
        <w:t>niet gerechtigd tot enige schadevergoeding. In afwijking van het bepaalde in artikel 6:270 tot en met 272 en 278 Burgerlijk Wetboek (BW) is</w:t>
      </w:r>
      <w:r w:rsidR="00416FF9" w:rsidRPr="009D0C1E">
        <w:rPr>
          <w:snapToGrid w:val="0"/>
        </w:rPr>
        <w:t xml:space="preserve"> </w:t>
      </w:r>
      <w:r w:rsidRPr="009D0C1E">
        <w:rPr>
          <w:snapToGrid w:val="0"/>
        </w:rPr>
        <w:t>Opdrachtnemer</w:t>
      </w:r>
      <w:r w:rsidR="00A733A6" w:rsidRPr="009D0C1E">
        <w:rPr>
          <w:snapToGrid w:val="0"/>
        </w:rPr>
        <w:t xml:space="preserve"> niet gerechtigd tot enige vergoeding en is Opdrachtgever niet gehouden tot enige verplichting.</w:t>
      </w:r>
    </w:p>
    <w:p w14:paraId="1B7E408F" w14:textId="77777777" w:rsidR="009E624D" w:rsidRPr="009D0C1E" w:rsidRDefault="00A733A6" w:rsidP="000808B3">
      <w:pPr>
        <w:pStyle w:val="Kop2"/>
      </w:pPr>
      <w:r w:rsidRPr="009D0C1E">
        <w:rPr>
          <w:snapToGrid w:val="0"/>
        </w:rPr>
        <w:t>Indien er naar het oordeel van Opdrachtgever gegronde reden bestaat om te vrezen dat</w:t>
      </w:r>
      <w:r w:rsidR="00416FF9" w:rsidRPr="009D0C1E">
        <w:rPr>
          <w:snapToGrid w:val="0"/>
        </w:rPr>
        <w:t xml:space="preserve"> </w:t>
      </w:r>
      <w:r w:rsidR="00CC11E6" w:rsidRPr="009D0C1E">
        <w:rPr>
          <w:snapToGrid w:val="0"/>
        </w:rPr>
        <w:t>Opdrachtnemer</w:t>
      </w:r>
      <w:r w:rsidRPr="009D0C1E">
        <w:rPr>
          <w:snapToGrid w:val="0"/>
        </w:rPr>
        <w:t xml:space="preserve"> </w:t>
      </w:r>
      <w:r w:rsidR="00024CC9" w:rsidRPr="009D0C1E">
        <w:rPr>
          <w:snapToGrid w:val="0"/>
        </w:rPr>
        <w:t xml:space="preserve">of diens onderaannemers of </w:t>
      </w:r>
      <w:r w:rsidR="007F7E3B" w:rsidRPr="009D0C1E">
        <w:rPr>
          <w:snapToGrid w:val="0"/>
        </w:rPr>
        <w:t xml:space="preserve">toeleveranciers </w:t>
      </w:r>
      <w:r w:rsidRPr="009D0C1E">
        <w:rPr>
          <w:snapToGrid w:val="0"/>
        </w:rPr>
        <w:t>zijn verplichtingen</w:t>
      </w:r>
      <w:r w:rsidR="00024CC9" w:rsidRPr="009D0C1E">
        <w:rPr>
          <w:snapToGrid w:val="0"/>
        </w:rPr>
        <w:t xml:space="preserve"> direct of indirect door tussenkomst van </w:t>
      </w:r>
      <w:r w:rsidR="00CC11E6" w:rsidRPr="009D0C1E">
        <w:rPr>
          <w:snapToGrid w:val="0"/>
        </w:rPr>
        <w:t>Opdrachtnemer</w:t>
      </w:r>
      <w:r w:rsidRPr="009D0C1E">
        <w:rPr>
          <w:snapToGrid w:val="0"/>
        </w:rPr>
        <w:t xml:space="preserve"> tegenover Opdrachtgever niet behoorlijk of niet tijdig zal nakomen, is </w:t>
      </w:r>
      <w:r w:rsidR="00CC11E6" w:rsidRPr="009D0C1E">
        <w:rPr>
          <w:snapToGrid w:val="0"/>
        </w:rPr>
        <w:t>Opdrachtnemer</w:t>
      </w:r>
      <w:r w:rsidR="00024CC9" w:rsidRPr="009D0C1E">
        <w:rPr>
          <w:snapToGrid w:val="0"/>
        </w:rPr>
        <w:t xml:space="preserve"> of</w:t>
      </w:r>
      <w:r w:rsidRPr="009D0C1E">
        <w:rPr>
          <w:snapToGrid w:val="0"/>
        </w:rPr>
        <w:t xml:space="preserve"> verplicht om, op eerste verzoek van Opdrachtgever, terstond genoegzame en in de door Opdrachtgever gewenste vorm, zekerheid te stellen voor de volledige nakoming van al zijn verplichtingen</w:t>
      </w:r>
      <w:r w:rsidR="00024CC9" w:rsidRPr="009D0C1E">
        <w:rPr>
          <w:snapToGrid w:val="0"/>
        </w:rPr>
        <w:t xml:space="preserve"> of maatregelen te treffen ter voorkoming dat diens </w:t>
      </w:r>
      <w:r w:rsidR="002479DA" w:rsidRPr="009D0C1E">
        <w:rPr>
          <w:snapToGrid w:val="0"/>
        </w:rPr>
        <w:t xml:space="preserve">toeleveranciers </w:t>
      </w:r>
      <w:r w:rsidR="00024CC9" w:rsidRPr="009D0C1E">
        <w:rPr>
          <w:snapToGrid w:val="0"/>
        </w:rPr>
        <w:t xml:space="preserve">of onderaannemers </w:t>
      </w:r>
      <w:r w:rsidR="0098595E" w:rsidRPr="009D0C1E">
        <w:rPr>
          <w:snapToGrid w:val="0"/>
        </w:rPr>
        <w:t>niet behoorlijk of niet tijdig zal nakome</w:t>
      </w:r>
      <w:r w:rsidR="006F238B" w:rsidRPr="009D0C1E">
        <w:rPr>
          <w:snapToGrid w:val="0"/>
        </w:rPr>
        <w:t>n.</w:t>
      </w:r>
    </w:p>
    <w:p w14:paraId="34F61624" w14:textId="77777777" w:rsidR="00A733A6" w:rsidRPr="009D0C1E" w:rsidRDefault="0098595E" w:rsidP="000808B3">
      <w:pPr>
        <w:pStyle w:val="Kop2"/>
      </w:pPr>
      <w:r w:rsidRPr="009D0C1E">
        <w:rPr>
          <w:snapToGrid w:val="0"/>
        </w:rPr>
        <w:t>Alle</w:t>
      </w:r>
      <w:r w:rsidR="00A733A6" w:rsidRPr="009D0C1E">
        <w:rPr>
          <w:snapToGrid w:val="0"/>
        </w:rPr>
        <w:t xml:space="preserve"> buitengerechtelijke en gerechtelijke kosten van Opdrachtgever als gevolg van de niet-nakoming door </w:t>
      </w:r>
      <w:r w:rsidR="00CC11E6" w:rsidRPr="009D0C1E">
        <w:rPr>
          <w:snapToGrid w:val="0"/>
        </w:rPr>
        <w:t>Opdrachtnemer</w:t>
      </w:r>
      <w:r w:rsidR="00A733A6" w:rsidRPr="009D0C1E">
        <w:rPr>
          <w:snapToGrid w:val="0"/>
        </w:rPr>
        <w:t xml:space="preserve"> komen ten laste van </w:t>
      </w:r>
      <w:r w:rsidR="00CC11E6" w:rsidRPr="009D0C1E">
        <w:rPr>
          <w:snapToGrid w:val="0"/>
        </w:rPr>
        <w:t>Opdrachtnemer</w:t>
      </w:r>
      <w:r w:rsidR="00A733A6" w:rsidRPr="009D0C1E">
        <w:rPr>
          <w:snapToGrid w:val="0"/>
        </w:rPr>
        <w:t>, behoudens de kosten gemaakt voor juridische bijstand, waaronder niet wordt verstaan de proceskostenveroordeling opgelegd door een rechter.</w:t>
      </w:r>
    </w:p>
    <w:p w14:paraId="5FBC32CD" w14:textId="78B221BA" w:rsidR="00A733A6" w:rsidRPr="009D0C1E" w:rsidRDefault="00A733A6" w:rsidP="000808B3">
      <w:pPr>
        <w:pStyle w:val="Kop2"/>
      </w:pPr>
      <w:r w:rsidRPr="009D0C1E">
        <w:t xml:space="preserve">Verplichtingen welke naar hun aard bestemd zijn om ook na ontbinding </w:t>
      </w:r>
      <w:r w:rsidR="0073657F" w:rsidRPr="009D0C1E">
        <w:t xml:space="preserve">en/of beëindiging </w:t>
      </w:r>
      <w:r w:rsidRPr="009D0C1E">
        <w:t xml:space="preserve">van deze </w:t>
      </w:r>
      <w:r w:rsidR="0043357A" w:rsidRPr="009D0C1E">
        <w:t>Overeenkomst</w:t>
      </w:r>
      <w:r w:rsidRPr="009D0C1E">
        <w:t xml:space="preserve"> voort te duren, blijven na ontbinding bestaan. Tot deze verplichtingen behoren: Aansprakelijkheid </w:t>
      </w:r>
      <w:r w:rsidR="00AB245B" w:rsidRPr="009D0C1E">
        <w:t>(</w:t>
      </w:r>
      <w:r w:rsidR="007F2582" w:rsidRPr="009D0C1E">
        <w:fldChar w:fldCharType="begin"/>
      </w:r>
      <w:r w:rsidR="00AB245B" w:rsidRPr="009D0C1E">
        <w:instrText xml:space="preserve"> REF _Ref44819770 \n \h </w:instrText>
      </w:r>
      <w:r w:rsidR="0013411A" w:rsidRPr="009D0C1E">
        <w:instrText xml:space="preserve"> \* MERGEFORMAT </w:instrText>
      </w:r>
      <w:r w:rsidR="007F2582" w:rsidRPr="009D0C1E">
        <w:fldChar w:fldCharType="separate"/>
      </w:r>
      <w:r w:rsidR="008B31C1" w:rsidRPr="009D0C1E">
        <w:t>Artikel 11</w:t>
      </w:r>
      <w:r w:rsidR="007F2582" w:rsidRPr="009D0C1E">
        <w:fldChar w:fldCharType="end"/>
      </w:r>
      <w:r w:rsidR="00AB245B" w:rsidRPr="009D0C1E">
        <w:t>)</w:t>
      </w:r>
      <w:r w:rsidRPr="009D0C1E">
        <w:t xml:space="preserve">, Geheimhouding </w:t>
      </w:r>
      <w:r w:rsidR="005850D0" w:rsidRPr="009D0C1E">
        <w:t>(</w:t>
      </w:r>
      <w:r w:rsidR="007F2582" w:rsidRPr="009D0C1E">
        <w:fldChar w:fldCharType="begin"/>
      </w:r>
      <w:r w:rsidR="005850D0" w:rsidRPr="009D0C1E">
        <w:instrText xml:space="preserve"> REF _Ref192735056 \n \h </w:instrText>
      </w:r>
      <w:r w:rsidR="0013411A" w:rsidRPr="009D0C1E">
        <w:instrText xml:space="preserve"> \* MERGEFORMAT </w:instrText>
      </w:r>
      <w:r w:rsidR="007F2582" w:rsidRPr="009D0C1E">
        <w:fldChar w:fldCharType="separate"/>
      </w:r>
      <w:r w:rsidR="008B31C1" w:rsidRPr="009D0C1E">
        <w:t>Artikel 17</w:t>
      </w:r>
      <w:r w:rsidR="007F2582" w:rsidRPr="009D0C1E">
        <w:fldChar w:fldCharType="end"/>
      </w:r>
      <w:r w:rsidR="00AB245B" w:rsidRPr="009D0C1E">
        <w:t>)</w:t>
      </w:r>
      <w:r w:rsidRPr="009D0C1E">
        <w:t>, Geschillen en toepasselijk recht</w:t>
      </w:r>
      <w:r w:rsidR="00AB245B" w:rsidRPr="009D0C1E">
        <w:t xml:space="preserve"> (</w:t>
      </w:r>
      <w:r w:rsidR="007F2582" w:rsidRPr="009D0C1E">
        <w:fldChar w:fldCharType="begin"/>
      </w:r>
      <w:r w:rsidR="00AB245B" w:rsidRPr="009D0C1E">
        <w:instrText xml:space="preserve"> REF _Ref44819821 \n \h </w:instrText>
      </w:r>
      <w:r w:rsidR="0013411A" w:rsidRPr="009D0C1E">
        <w:instrText xml:space="preserve"> \* MERGEFORMAT </w:instrText>
      </w:r>
      <w:r w:rsidR="007F2582" w:rsidRPr="009D0C1E">
        <w:fldChar w:fldCharType="separate"/>
      </w:r>
      <w:r w:rsidR="008B31C1" w:rsidRPr="009D0C1E">
        <w:t>28.1</w:t>
      </w:r>
      <w:r w:rsidR="007F2582" w:rsidRPr="009D0C1E">
        <w:fldChar w:fldCharType="end"/>
      </w:r>
      <w:r w:rsidR="00AB245B" w:rsidRPr="009D0C1E">
        <w:t>)</w:t>
      </w:r>
      <w:r w:rsidR="001A56A3" w:rsidRPr="009D0C1E">
        <w:t xml:space="preserve">, Verwerking Persoonsgegeven </w:t>
      </w:r>
      <w:r w:rsidR="00185C14" w:rsidRPr="009D0C1E">
        <w:t>(</w:t>
      </w:r>
      <w:r w:rsidR="007F2582" w:rsidRPr="009D0C1E">
        <w:fldChar w:fldCharType="begin"/>
      </w:r>
      <w:r w:rsidR="00185C14" w:rsidRPr="009D0C1E">
        <w:instrText xml:space="preserve"> REF _Ref335128389 \n \h </w:instrText>
      </w:r>
      <w:r w:rsidR="0013411A" w:rsidRPr="009D0C1E">
        <w:instrText xml:space="preserve"> \* MERGEFORMAT </w:instrText>
      </w:r>
      <w:r w:rsidR="007F2582" w:rsidRPr="009D0C1E">
        <w:fldChar w:fldCharType="separate"/>
      </w:r>
      <w:r w:rsidR="008B31C1" w:rsidRPr="009D0C1E">
        <w:t>Artikel 15</w:t>
      </w:r>
      <w:r w:rsidR="007F2582" w:rsidRPr="009D0C1E">
        <w:fldChar w:fldCharType="end"/>
      </w:r>
      <w:r w:rsidR="00185C14" w:rsidRPr="009D0C1E">
        <w:t xml:space="preserve">) met inbegrip van de </w:t>
      </w:r>
      <w:proofErr w:type="spellStart"/>
      <w:r w:rsidR="00877A9A" w:rsidRPr="009D0C1E">
        <w:t>Verwerkersovereenomst</w:t>
      </w:r>
      <w:proofErr w:type="spellEnd"/>
      <w:r w:rsidRPr="009D0C1E">
        <w:t>.</w:t>
      </w:r>
    </w:p>
    <w:p w14:paraId="58FE19C3" w14:textId="1F80B7D8" w:rsidR="008A47F4" w:rsidRDefault="008A47F4" w:rsidP="000808B3">
      <w:pPr>
        <w:pStyle w:val="Kop2"/>
      </w:pPr>
      <w:r w:rsidRPr="009D0C1E">
        <w:t>Opdrachtgever is gerechtigd deze Overeenkomst met onmiddellijke ingang geheel of gedeeltelijk eenzijdig te beëindigen, zonder dat Opdrachtnemer enig recht op schadevergoeding of compensatie anderszins verkrijgt, indien na overname door een derde marktpartij, onderscheidenlijk een aanmerkelijk deel van de aandelen van de onderneming van de Opdrachtnemer, dan wel het consortium waartoe hij behoort – meer dan 35% - in handen geraakt van een derde marktpartij waardoor er gevaar ontstaat of dreigt te ontstaan ten aanzien van de nationale (economische) veiligheid</w:t>
      </w:r>
    </w:p>
    <w:p w14:paraId="56396B3D" w14:textId="77777777" w:rsidR="00370CFD" w:rsidRPr="00370CFD" w:rsidRDefault="00370CFD" w:rsidP="00370CFD"/>
    <w:p w14:paraId="5CCD0925" w14:textId="77777777" w:rsidR="00D9086B" w:rsidRPr="00370CFD" w:rsidRDefault="00533CEC" w:rsidP="00370CFD">
      <w:pPr>
        <w:pStyle w:val="Kop1"/>
      </w:pPr>
      <w:bookmarkStart w:id="137" w:name="_Ref303251944"/>
      <w:bookmarkStart w:id="138" w:name="_Toc204970195"/>
      <w:r w:rsidRPr="00370CFD">
        <w:t>Retransitie</w:t>
      </w:r>
      <w:bookmarkEnd w:id="137"/>
      <w:bookmarkEnd w:id="138"/>
    </w:p>
    <w:p w14:paraId="40E4B8D1" w14:textId="4C63E92E" w:rsidR="000052B4" w:rsidRPr="009D0C1E" w:rsidRDefault="000052B4" w:rsidP="000808B3">
      <w:pPr>
        <w:pStyle w:val="Kop2"/>
      </w:pPr>
      <w:r w:rsidRPr="009D0C1E">
        <w:t xml:space="preserve">Zodra bekend is dat de </w:t>
      </w:r>
      <w:r w:rsidR="0043357A" w:rsidRPr="009D0C1E">
        <w:t>Overeenkomst</w:t>
      </w:r>
      <w:r w:rsidRPr="009D0C1E">
        <w:t xml:space="preserve"> om welke reden dan ook eindigt of wordt beëindigd, waaronder begrepen opzegging en ontbinding, zullen Partijen gezamenlijk inventariseren welke assistentie van Opdrachtnemer </w:t>
      </w:r>
      <w:r w:rsidR="00F05E73" w:rsidRPr="009D0C1E">
        <w:t xml:space="preserve">tegen marktconforme tarieven </w:t>
      </w:r>
      <w:r w:rsidRPr="009D0C1E">
        <w:t xml:space="preserve">noodzakelijk is voor een overgang naar Opdrachtgever of een door Opdrachtgever aan te wijzen derde, zonder storing in de Continuïteit van de </w:t>
      </w:r>
      <w:r w:rsidR="00122137" w:rsidRPr="009D0C1E">
        <w:t>Prestatie.</w:t>
      </w:r>
    </w:p>
    <w:p w14:paraId="07C2015B" w14:textId="61751833" w:rsidR="002E4D74" w:rsidRPr="009D0C1E" w:rsidRDefault="007B14C8" w:rsidP="000808B3">
      <w:pPr>
        <w:pStyle w:val="Kop2"/>
      </w:pPr>
      <w:r w:rsidRPr="009D0C1E">
        <w:lastRenderedPageBreak/>
        <w:t>Retransitie vindt plaats conform de gestelde eisen zoals neergelegd in hoofdstuk 9 van de Specificatie van Opdracht (Bijlage A bij het Beschrijvend Document)</w:t>
      </w:r>
      <w:r w:rsidR="008445A2" w:rsidRPr="009D0C1E">
        <w:t xml:space="preserve">. </w:t>
      </w:r>
    </w:p>
    <w:p w14:paraId="219304BE" w14:textId="77777777" w:rsidR="00122137" w:rsidRPr="009D0C1E" w:rsidRDefault="00122137" w:rsidP="009D0C1E">
      <w:pPr>
        <w:spacing w:line="276" w:lineRule="auto"/>
        <w:ind w:left="570"/>
        <w:rPr>
          <w:rFonts w:ascii="RijksoverheidSansWebText Regula" w:hAnsi="RijksoverheidSansWebText Regula"/>
          <w:sz w:val="18"/>
          <w:szCs w:val="18"/>
        </w:rPr>
      </w:pPr>
    </w:p>
    <w:p w14:paraId="37D5781E" w14:textId="6EBA84F6" w:rsidR="00D9086B" w:rsidRPr="009D0C1E" w:rsidRDefault="00D9086B" w:rsidP="00370CFD">
      <w:pPr>
        <w:pStyle w:val="Kop1"/>
      </w:pPr>
      <w:bookmarkStart w:id="139" w:name="_Ref368921988"/>
      <w:bookmarkStart w:id="140" w:name="_Ref369003651"/>
      <w:bookmarkStart w:id="141" w:name="_Toc204970196"/>
      <w:r w:rsidRPr="009D0C1E">
        <w:t>Elektronisch Factureren</w:t>
      </w:r>
      <w:bookmarkEnd w:id="139"/>
      <w:bookmarkEnd w:id="140"/>
      <w:bookmarkEnd w:id="141"/>
    </w:p>
    <w:p w14:paraId="67F8F120" w14:textId="780BC38A" w:rsidR="007B14C8" w:rsidRDefault="00A733A6" w:rsidP="000808B3">
      <w:pPr>
        <w:pStyle w:val="Kop2"/>
      </w:pPr>
      <w:r w:rsidRPr="009D0C1E">
        <w:t>Opdrachtgever</w:t>
      </w:r>
      <w:r w:rsidR="007B14C8" w:rsidRPr="009D0C1E">
        <w:t xml:space="preserve"> maakt gebruik van het automatiseringssysteem zoals genoemd hoofdstuk 8 van de Specificatie van de opdracht. Opdrachtnemer verleent op een daartoe strekkend verzoek van Opdrachtgever - binnen drie (3) maanden – zijn medewerking aan de invoering en toepassing van het dan geldende en opvolgende automatiseringssysteem inzake elektronisch bestellen en factureren tussen Partijen. De kosten die Opdrachtgever en Opdrachtnemer in dit verband (en in de toekomst) maken, zijn voor eigen rekening.</w:t>
      </w:r>
    </w:p>
    <w:p w14:paraId="50A5C33D" w14:textId="77777777" w:rsidR="00370CFD" w:rsidRPr="00370CFD" w:rsidRDefault="00370CFD" w:rsidP="00370CFD"/>
    <w:p w14:paraId="7D09A533" w14:textId="1BF010D7" w:rsidR="007E6D6C" w:rsidRPr="009D0C1E" w:rsidRDefault="00F8691C" w:rsidP="00370CFD">
      <w:pPr>
        <w:pStyle w:val="Kop1"/>
      </w:pPr>
      <w:bookmarkStart w:id="142" w:name="_Toc204970197"/>
      <w:r w:rsidRPr="009D0C1E">
        <w:t>Maatschappelijk verantwoord inkopen</w:t>
      </w:r>
      <w:bookmarkEnd w:id="142"/>
    </w:p>
    <w:p w14:paraId="3B01D7E3" w14:textId="67F4DB0C" w:rsidR="007B14C8" w:rsidRPr="009D0C1E" w:rsidRDefault="007B14C8" w:rsidP="000808B3">
      <w:pPr>
        <w:pStyle w:val="Kop2"/>
      </w:pPr>
      <w:bookmarkStart w:id="143" w:name="_Ref44819821"/>
      <w:bookmarkStart w:id="144" w:name="_Toc45417738"/>
      <w:r w:rsidRPr="009D0C1E">
        <w:t>Opdrachtnemer is verplicht de Prestatie inclusief ander toebehoren te leveren volgens de in hoofdstuk 5 van de Specificatie van de opdracht genoemde eisen, normen en richtlijnen.</w:t>
      </w:r>
    </w:p>
    <w:p w14:paraId="50C3EE5D" w14:textId="77777777" w:rsidR="007B14C8" w:rsidRPr="009D0C1E" w:rsidRDefault="007B14C8" w:rsidP="000808B3">
      <w:pPr>
        <w:pStyle w:val="Kop2"/>
      </w:pPr>
      <w:r w:rsidRPr="009D0C1E">
        <w:t>Opdrachtgever is gerechtigd de overlegde certificaten en/of ingevulde Bijlagen te controleren op juistheid.</w:t>
      </w:r>
    </w:p>
    <w:p w14:paraId="079C49E5" w14:textId="77777777" w:rsidR="007B14C8" w:rsidRDefault="007B14C8" w:rsidP="000808B3">
      <w:pPr>
        <w:pStyle w:val="Kop2"/>
        <w:rPr>
          <w:snapToGrid w:val="0"/>
        </w:rPr>
      </w:pPr>
      <w:bookmarkStart w:id="145" w:name="_Ref369011852"/>
      <w:r w:rsidRPr="009D0C1E">
        <w:rPr>
          <w:snapToGrid w:val="0"/>
        </w:rPr>
        <w:t>Indien Opdrachtgever uit de controle bedoeld in het vorige lid constateert dat de overlegde certificaten of Bijlagen onjuist of verouderd zijn, waardoor toepassing haar doel mist, is Opdrachtgever, onverminderd de overige aan haar toekomende rechten en zonder enige verplichting tot schadevergoeding, bevoegd deze Overeenkomst geheel of gedeeltelijk met onmiddellijke ingang op te zeggen of te ontbinden dan wel de (verdere) uitvoering van deze Overeenkomst op te schorten.</w:t>
      </w:r>
      <w:bookmarkEnd w:id="145"/>
    </w:p>
    <w:p w14:paraId="06E5CF0E" w14:textId="77777777" w:rsidR="00370CFD" w:rsidRPr="00370CFD" w:rsidRDefault="00370CFD" w:rsidP="00370CFD"/>
    <w:p w14:paraId="1538F035" w14:textId="77777777" w:rsidR="00D9086B" w:rsidRPr="009D0C1E" w:rsidRDefault="00D9086B" w:rsidP="00370CFD">
      <w:pPr>
        <w:pStyle w:val="Kop1"/>
      </w:pPr>
      <w:bookmarkStart w:id="146" w:name="_Toc204970198"/>
      <w:r w:rsidRPr="009D0C1E">
        <w:t>Geschillen en toepasselijk recht</w:t>
      </w:r>
      <w:bookmarkEnd w:id="143"/>
      <w:bookmarkEnd w:id="144"/>
      <w:bookmarkEnd w:id="146"/>
      <w:r w:rsidRPr="009D0C1E">
        <w:t xml:space="preserve"> </w:t>
      </w:r>
    </w:p>
    <w:p w14:paraId="4463E5D0" w14:textId="0F8BC8CE" w:rsidR="00357AF0" w:rsidRPr="009D0C1E" w:rsidRDefault="00357AF0" w:rsidP="000808B3">
      <w:pPr>
        <w:pStyle w:val="Kop2"/>
      </w:pPr>
      <w:bookmarkStart w:id="147" w:name="_Ref369011904"/>
      <w:r w:rsidRPr="009D0C1E">
        <w:t xml:space="preserve">Ieder geschil tussen Partijen met betrekking tot deze </w:t>
      </w:r>
      <w:r w:rsidR="0043357A" w:rsidRPr="009D0C1E">
        <w:t>Overeenkomst</w:t>
      </w:r>
      <w:r w:rsidRPr="009D0C1E">
        <w:t xml:space="preserve"> , zal bij uitsluiting worden voorgelegd aan de daartoe bevoegde rechter in het arrondissement Den Haag, tenzij partijen alsnog arbitrage of bindend advies overeenkomen.</w:t>
      </w:r>
      <w:bookmarkEnd w:id="147"/>
    </w:p>
    <w:p w14:paraId="47743E1E" w14:textId="14C9222A" w:rsidR="00357AF0" w:rsidRDefault="00357AF0" w:rsidP="000808B3">
      <w:pPr>
        <w:pStyle w:val="Kop2"/>
      </w:pPr>
      <w:bookmarkStart w:id="148" w:name="_Ref369012312"/>
      <w:r w:rsidRPr="009D0C1E">
        <w:t xml:space="preserve">Op deze </w:t>
      </w:r>
      <w:r w:rsidR="0043357A" w:rsidRPr="009D0C1E">
        <w:t>Overeenkomst</w:t>
      </w:r>
      <w:r w:rsidRPr="009D0C1E">
        <w:t xml:space="preserve"> is Nederlands recht van toepassing. De toepasselijkheid van het Weens Koopverdrag is uitgesloten.</w:t>
      </w:r>
      <w:bookmarkEnd w:id="148"/>
    </w:p>
    <w:p w14:paraId="660C1079" w14:textId="77777777" w:rsidR="00370CFD" w:rsidRPr="00370CFD" w:rsidRDefault="00370CFD" w:rsidP="00370CFD"/>
    <w:p w14:paraId="0259684E" w14:textId="77777777" w:rsidR="00A52DDB" w:rsidRPr="009D0C1E" w:rsidRDefault="00D9086B" w:rsidP="00370CFD">
      <w:pPr>
        <w:pStyle w:val="Kop1"/>
      </w:pPr>
      <w:bookmarkStart w:id="149" w:name="_Toc45417739"/>
      <w:bookmarkStart w:id="150" w:name="_Toc204970199"/>
      <w:r w:rsidRPr="009D0C1E">
        <w:t>Algemeen</w:t>
      </w:r>
      <w:bookmarkEnd w:id="149"/>
      <w:bookmarkEnd w:id="150"/>
    </w:p>
    <w:p w14:paraId="3B032E82" w14:textId="77777777" w:rsidR="004D74B8" w:rsidRPr="009D0C1E" w:rsidRDefault="004D74B8" w:rsidP="000808B3">
      <w:pPr>
        <w:pStyle w:val="Kop2"/>
      </w:pPr>
      <w:bookmarkStart w:id="151" w:name="_Ref369087913"/>
      <w:r w:rsidRPr="009D0C1E">
        <w:t>De algemene leverings</w:t>
      </w:r>
      <w:r w:rsidRPr="009D0C1E">
        <w:noBreakHyphen/>
        <w:t xml:space="preserve"> en betalingsvoorwaarden van </w:t>
      </w:r>
      <w:r w:rsidR="00CC11E6" w:rsidRPr="009D0C1E">
        <w:t>Opdrachtnemer</w:t>
      </w:r>
      <w:r w:rsidR="006C14F2" w:rsidRPr="009D0C1E">
        <w:t xml:space="preserve"> en diens onderaannemers</w:t>
      </w:r>
      <w:r w:rsidRPr="009D0C1E">
        <w:t xml:space="preserve"> zijn niet van toepassing.</w:t>
      </w:r>
      <w:bookmarkStart w:id="152" w:name="_Ref257118499"/>
      <w:bookmarkEnd w:id="151"/>
    </w:p>
    <w:p w14:paraId="1FF3EED0" w14:textId="25EB7B6F" w:rsidR="004D70DC" w:rsidRPr="009D0C1E" w:rsidRDefault="004D70DC" w:rsidP="000808B3">
      <w:pPr>
        <w:pStyle w:val="Kop2"/>
      </w:pPr>
      <w:r w:rsidRPr="009D0C1E">
        <w:t xml:space="preserve">Op de opdracht tot het verrichten van de Prestatie zijn de </w:t>
      </w:r>
      <w:r w:rsidRPr="009D0C1E">
        <w:fldChar w:fldCharType="begin"/>
      </w:r>
      <w:r w:rsidRPr="009D0C1E">
        <w:instrText xml:space="preserve"> REF _Ref44819821 \n \h </w:instrText>
      </w:r>
      <w:r w:rsidR="0013411A" w:rsidRPr="009D0C1E">
        <w:instrText xml:space="preserve"> \* MERGEFORMAT </w:instrText>
      </w:r>
      <w:r w:rsidRPr="009D0C1E">
        <w:fldChar w:fldCharType="separate"/>
      </w:r>
      <w:r w:rsidR="008B31C1" w:rsidRPr="009D0C1E">
        <w:t>28.1</w:t>
      </w:r>
      <w:r w:rsidRPr="009D0C1E">
        <w:fldChar w:fldCharType="end"/>
      </w:r>
      <w:r w:rsidRPr="009D0C1E">
        <w:t xml:space="preserve"> en </w:t>
      </w:r>
      <w:r w:rsidRPr="009D0C1E">
        <w:fldChar w:fldCharType="begin"/>
      </w:r>
      <w:r w:rsidRPr="009D0C1E">
        <w:instrText xml:space="preserve"> REF B_Ref529001270 \n \h </w:instrText>
      </w:r>
      <w:r w:rsidR="0013411A" w:rsidRPr="009D0C1E">
        <w:instrText xml:space="preserve"> \* MERGEFORMAT </w:instrText>
      </w:r>
      <w:r w:rsidRPr="009D0C1E">
        <w:fldChar w:fldCharType="separate"/>
      </w:r>
      <w:r w:rsidR="008B31C1" w:rsidRPr="009D0C1E">
        <w:t>Artikel 25</w:t>
      </w:r>
      <w:r w:rsidRPr="009D0C1E">
        <w:fldChar w:fldCharType="end"/>
      </w:r>
      <w:r w:rsidRPr="009D0C1E">
        <w:t xml:space="preserve"> van de Overeenkomst onverkort van toepassing. Hiermee wordt aangesloten bij hetgeen is bepaald in artikel </w:t>
      </w:r>
      <w:r w:rsidRPr="009D0C1E">
        <w:fldChar w:fldCharType="begin"/>
      </w:r>
      <w:r w:rsidRPr="009D0C1E">
        <w:instrText xml:space="preserve"> REF _Ref31022019 \n \h </w:instrText>
      </w:r>
      <w:r w:rsidR="0013411A" w:rsidRPr="009D0C1E">
        <w:instrText xml:space="preserve"> \* MERGEFORMAT </w:instrText>
      </w:r>
      <w:r w:rsidRPr="009D0C1E">
        <w:fldChar w:fldCharType="separate"/>
      </w:r>
      <w:r w:rsidR="008B31C1" w:rsidRPr="009D0C1E">
        <w:t>2.11</w:t>
      </w:r>
      <w:r w:rsidRPr="009D0C1E">
        <w:fldChar w:fldCharType="end"/>
      </w:r>
      <w:r w:rsidRPr="009D0C1E">
        <w:t>, eerste alinea, van de Overeenkomst.</w:t>
      </w:r>
    </w:p>
    <w:p w14:paraId="041C1796" w14:textId="1DF4A286" w:rsidR="004A4020" w:rsidRPr="009D0C1E" w:rsidRDefault="004D74B8" w:rsidP="000808B3">
      <w:pPr>
        <w:pStyle w:val="Kop2"/>
        <w:numPr>
          <w:ilvl w:val="1"/>
          <w:numId w:val="5"/>
        </w:numPr>
        <w:ind w:hanging="854"/>
      </w:pPr>
      <w:r w:rsidRPr="009D0C1E">
        <w:t xml:space="preserve">Kennisgevingen die Partijen op grond van deze </w:t>
      </w:r>
      <w:r w:rsidR="0043357A" w:rsidRPr="009D0C1E">
        <w:t>Overeenkomst</w:t>
      </w:r>
      <w:r w:rsidR="004C76A2" w:rsidRPr="009D0C1E">
        <w:t xml:space="preserve"> </w:t>
      </w:r>
      <w:r w:rsidRPr="009D0C1E">
        <w:t xml:space="preserve">aan elkaar zullen doen, </w:t>
      </w:r>
      <w:r w:rsidR="001C6C07" w:rsidRPr="009D0C1E">
        <w:t>vinden</w:t>
      </w:r>
      <w:r w:rsidRPr="009D0C1E">
        <w:t xml:space="preserve"> schriftelijk plaats. </w:t>
      </w:r>
    </w:p>
    <w:p w14:paraId="44C17E41" w14:textId="77777777" w:rsidR="004A4020" w:rsidRPr="009D0C1E" w:rsidRDefault="004A4020" w:rsidP="000808B3">
      <w:pPr>
        <w:pStyle w:val="Kop2"/>
        <w:numPr>
          <w:ilvl w:val="1"/>
          <w:numId w:val="5"/>
        </w:numPr>
        <w:ind w:hanging="854"/>
      </w:pPr>
      <w:r w:rsidRPr="009D0C1E">
        <w:lastRenderedPageBreak/>
        <w:t xml:space="preserve">Opdrachtnemer stelt alle gegevens die zij in het kader van de uitvoering van de </w:t>
      </w:r>
      <w:r w:rsidR="0043357A" w:rsidRPr="009D0C1E">
        <w:t>Overeenkomst</w:t>
      </w:r>
      <w:r w:rsidRPr="009D0C1E">
        <w:t xml:space="preserve"> onder zich heeft, inclusief eventueel daarvan gemaakte kopieën, op diens eerste verzoek aan Opdrachtgever ter beschikking.</w:t>
      </w:r>
    </w:p>
    <w:p w14:paraId="4E155642" w14:textId="77777777" w:rsidR="004D74B8" w:rsidRPr="009D0C1E" w:rsidRDefault="00746E3E" w:rsidP="000808B3">
      <w:pPr>
        <w:pStyle w:val="Kop2"/>
      </w:pPr>
      <w:bookmarkStart w:id="153" w:name="_Ref257122481"/>
      <w:bookmarkEnd w:id="152"/>
      <w:r w:rsidRPr="009D0C1E">
        <w:t>Mondelinge</w:t>
      </w:r>
      <w:r w:rsidR="004D74B8" w:rsidRPr="009D0C1E">
        <w:t xml:space="preserve"> mededelingen, toezeggingen of afspraken hebben geen rechtskracht tenzij deze na uiterlijk vijf (5) Werkdagen schriftelijk zijn bevestigd door de daartoe bevoegde Personen.</w:t>
      </w:r>
      <w:bookmarkEnd w:id="153"/>
    </w:p>
    <w:p w14:paraId="239B093B" w14:textId="77777777" w:rsidR="004D74B8" w:rsidRPr="009D0C1E" w:rsidRDefault="004D74B8" w:rsidP="000808B3">
      <w:pPr>
        <w:pStyle w:val="Kop2"/>
      </w:pPr>
      <w:r w:rsidRPr="009D0C1E">
        <w:t>Ten aanzien van alle bepalingen uit de Overeenkomst die in de zin der wet als</w:t>
      </w:r>
      <w:r w:rsidR="00416FF9" w:rsidRPr="009D0C1E">
        <w:t xml:space="preserve"> </w:t>
      </w:r>
      <w:r w:rsidRPr="009D0C1E">
        <w:t>‘boete’ worden aangemerkt geldt in afwijking van artikel 6:92 BW dat het Opdrachtgever vrij staat om naast boetes volledige schadevergoeding te vorderen en wordt het recht van Opdrachtgever op nakoming of (gedeeltelijke) ontbinding onverlet gelaten.</w:t>
      </w:r>
    </w:p>
    <w:p w14:paraId="0DBDDB74" w14:textId="0D5FEA7D" w:rsidR="004D74B8" w:rsidRPr="009D0C1E" w:rsidRDefault="00CC11E6" w:rsidP="000808B3">
      <w:pPr>
        <w:pStyle w:val="Kop2"/>
      </w:pPr>
      <w:r w:rsidRPr="009D0C1E">
        <w:t>Opdrachtnemer</w:t>
      </w:r>
      <w:r w:rsidR="004D74B8" w:rsidRPr="009D0C1E">
        <w:t xml:space="preserve"> of diens onderaannemers is verplicht op eerste verzoek van Opdrachtgever mee te werken aan het sluiten van een Escrow – overeenkomst</w:t>
      </w:r>
      <w:r w:rsidR="00F82FCA" w:rsidRPr="009D0C1E">
        <w:t>. Partijen kunnen hierover nadere afspraken maken ten einde de continuïteit van de bedrijfsprocessen van de Opdrachtgever te waarborgen.</w:t>
      </w:r>
    </w:p>
    <w:p w14:paraId="47989B66" w14:textId="77777777" w:rsidR="00636052" w:rsidRPr="009D0C1E" w:rsidRDefault="004D74B8" w:rsidP="000808B3">
      <w:pPr>
        <w:pStyle w:val="Kop2"/>
      </w:pPr>
      <w:bookmarkStart w:id="154" w:name="_Ref294002619"/>
      <w:r w:rsidRPr="009D0C1E">
        <w:t>Geen van Partijen is bevoegd Personeelsleden van de andere Partij te bewegen tot prestaties, toezeggingen en dergelijke, tegen enige vorm van beloning of gift aan dat personeelslid, zonder welke beloning of gift de prestatie of toezegging niet, c.q. onder andere voorwaarden, tot stand zou zijn gekomen.</w:t>
      </w:r>
      <w:bookmarkEnd w:id="154"/>
    </w:p>
    <w:p w14:paraId="448E82FA" w14:textId="77777777" w:rsidR="00636052" w:rsidRPr="009D0C1E" w:rsidRDefault="00CC11E6" w:rsidP="000808B3">
      <w:pPr>
        <w:pStyle w:val="Kop2"/>
      </w:pPr>
      <w:r w:rsidRPr="009D0C1E">
        <w:t>Opdrachtnemer</w:t>
      </w:r>
      <w:r w:rsidR="004D74B8" w:rsidRPr="009D0C1E">
        <w:t xml:space="preserve"> zal zich onthouden van alle activiteiten die enige belangenverstrengeling met zich meebrengen in het kader van de uitvoering van deze </w:t>
      </w:r>
      <w:r w:rsidR="0043357A" w:rsidRPr="009D0C1E">
        <w:t>Overeenkomst</w:t>
      </w:r>
      <w:r w:rsidR="004D74B8" w:rsidRPr="009D0C1E">
        <w:t xml:space="preserve"> indien </w:t>
      </w:r>
      <w:r w:rsidRPr="009D0C1E">
        <w:t>Opdrachtnemer</w:t>
      </w:r>
      <w:r w:rsidR="004D74B8" w:rsidRPr="009D0C1E">
        <w:t xml:space="preserve"> op enigerlei wijze twijfelt of ermee bekend is of kan zijn dat er sprake is van een belangenverstrengeling, dan heeft hij de verplichting zulks per omgaande aan de Opdrachtgever te melden.</w:t>
      </w:r>
    </w:p>
    <w:p w14:paraId="19B79778" w14:textId="097D0732" w:rsidR="004D74B8" w:rsidRDefault="004D74B8" w:rsidP="000808B3">
      <w:pPr>
        <w:pStyle w:val="Kop2"/>
      </w:pPr>
      <w:r w:rsidRPr="009D0C1E">
        <w:t xml:space="preserve">Gedurende de duur van deze </w:t>
      </w:r>
      <w:r w:rsidR="0043357A" w:rsidRPr="009D0C1E">
        <w:t>Overeenkomst</w:t>
      </w:r>
      <w:r w:rsidR="00227F12" w:rsidRPr="009D0C1E">
        <w:t xml:space="preserve"> </w:t>
      </w:r>
      <w:r w:rsidRPr="009D0C1E">
        <w:t>zullen partijen niet zonder vooraf</w:t>
      </w:r>
      <w:r w:rsidRPr="009D0C1E">
        <w:softHyphen/>
        <w:t>gaande schriftelijke toestemming van de andere Partij (een) medewerker(s) die betrokken zijn bij de uitvoering van de</w:t>
      </w:r>
      <w:r w:rsidR="00227F12" w:rsidRPr="009D0C1E">
        <w:t>ze</w:t>
      </w:r>
      <w:r w:rsidRPr="009D0C1E">
        <w:t xml:space="preserve"> </w:t>
      </w:r>
      <w:r w:rsidR="0043357A" w:rsidRPr="009D0C1E">
        <w:t>Overeenkomst</w:t>
      </w:r>
      <w:r w:rsidRPr="009D0C1E">
        <w:t xml:space="preserve">, van deze andere Partij in dienst nemen, dan wel anderszins voor zich laten werken. </w:t>
      </w:r>
      <w:r w:rsidR="00CC11E6" w:rsidRPr="009D0C1E">
        <w:t>Opdrachtnemer</w:t>
      </w:r>
      <w:r w:rsidRPr="009D0C1E">
        <w:t xml:space="preserve"> staat er voor in dat het bepaalde in dit lid tevens zal worden nagekomen door gelieerde derden zoals maatschappijen in en/of buiten Neder</w:t>
      </w:r>
      <w:r w:rsidRPr="009D0C1E">
        <w:softHyphen/>
        <w:t xml:space="preserve">land, die behoren tot het concern van </w:t>
      </w:r>
      <w:r w:rsidR="00CC11E6" w:rsidRPr="009D0C1E">
        <w:t>Opdrachtnemer</w:t>
      </w:r>
      <w:r w:rsidRPr="009D0C1E">
        <w:t xml:space="preserve"> of het concern waar </w:t>
      </w:r>
      <w:r w:rsidR="00CC11E6" w:rsidRPr="009D0C1E">
        <w:t>Opdrachtnemer</w:t>
      </w:r>
      <w:r w:rsidRPr="009D0C1E">
        <w:t xml:space="preserve"> deel van uitmaakt.</w:t>
      </w:r>
      <w:r w:rsidR="008817F2" w:rsidRPr="009D0C1E">
        <w:t xml:space="preserve"> De toestemming wordt echter niet op onredelijke grond onthouden. </w:t>
      </w:r>
    </w:p>
    <w:p w14:paraId="261B93DA" w14:textId="77777777" w:rsidR="00370CFD" w:rsidRPr="00370CFD" w:rsidRDefault="00370CFD" w:rsidP="00370CFD"/>
    <w:p w14:paraId="7D5359BE" w14:textId="77777777" w:rsidR="00CE259D" w:rsidRPr="009D0C1E" w:rsidRDefault="00CE259D" w:rsidP="00370CFD">
      <w:pPr>
        <w:pStyle w:val="Kop1"/>
      </w:pPr>
      <w:bookmarkStart w:id="155" w:name="_Toc253155580"/>
      <w:bookmarkStart w:id="156" w:name="_Toc308021573"/>
      <w:bookmarkStart w:id="157" w:name="_Toc423009345"/>
      <w:bookmarkStart w:id="158" w:name="_Toc204970200"/>
      <w:r w:rsidRPr="009D0C1E">
        <w:t>Bijlagen</w:t>
      </w:r>
      <w:bookmarkEnd w:id="155"/>
      <w:bookmarkEnd w:id="156"/>
      <w:bookmarkEnd w:id="157"/>
      <w:bookmarkEnd w:id="158"/>
    </w:p>
    <w:p w14:paraId="76D23DC8" w14:textId="3ADD6107" w:rsidR="00CE259D" w:rsidRPr="000808B3" w:rsidRDefault="00CE259D" w:rsidP="009D0C1E">
      <w:pPr>
        <w:pStyle w:val="Kop2"/>
      </w:pPr>
      <w:r w:rsidRPr="009D0C1E">
        <w:t xml:space="preserve">Bij deze overeenkomst behoren de volgende Bijlagen, die daarvan integraal onderdeel uitmaken: </w:t>
      </w:r>
    </w:p>
    <w:p w14:paraId="7A9928AD" w14:textId="77777777" w:rsidR="00CE259D" w:rsidRPr="009D0C1E" w:rsidRDefault="00CE259D" w:rsidP="009D0C1E">
      <w:pPr>
        <w:spacing w:line="276" w:lineRule="auto"/>
        <w:ind w:left="1080"/>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1.</w:t>
      </w:r>
      <w:r w:rsidRPr="009D0C1E">
        <w:rPr>
          <w:rFonts w:ascii="RijksoverheidSansWebText Regula" w:hAnsi="RijksoverheidSansWebText Regula"/>
          <w:snapToGrid w:val="0"/>
          <w:sz w:val="18"/>
          <w:szCs w:val="18"/>
        </w:rPr>
        <w:tab/>
        <w:t xml:space="preserve">Begrippenlijst </w:t>
      </w:r>
    </w:p>
    <w:p w14:paraId="60BA665D" w14:textId="180BF265" w:rsidR="00CE259D" w:rsidRPr="009D0C1E" w:rsidRDefault="00877A9A" w:rsidP="009D0C1E">
      <w:pPr>
        <w:spacing w:line="276" w:lineRule="auto"/>
        <w:ind w:left="1080"/>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a</w:t>
      </w:r>
      <w:r w:rsidR="003E1C1D" w:rsidRPr="009D0C1E">
        <w:rPr>
          <w:rFonts w:ascii="RijksoverheidSansWebText Regula" w:hAnsi="RijksoverheidSansWebText Regula"/>
          <w:snapToGrid w:val="0"/>
          <w:sz w:val="18"/>
          <w:szCs w:val="18"/>
        </w:rPr>
        <w:t>.</w:t>
      </w:r>
      <w:r w:rsidR="003E1C1D" w:rsidRPr="009D0C1E">
        <w:rPr>
          <w:rFonts w:ascii="RijksoverheidSansWebText Regula" w:hAnsi="RijksoverheidSansWebText Regula"/>
          <w:snapToGrid w:val="0"/>
          <w:sz w:val="18"/>
          <w:szCs w:val="18"/>
        </w:rPr>
        <w:tab/>
      </w:r>
      <w:proofErr w:type="spellStart"/>
      <w:r w:rsidR="003E1C1D" w:rsidRPr="009D0C1E">
        <w:rPr>
          <w:rFonts w:ascii="RijksoverheidSansWebText Regula" w:hAnsi="RijksoverheidSansWebText Regula"/>
          <w:snapToGrid w:val="0"/>
          <w:sz w:val="18"/>
          <w:szCs w:val="18"/>
        </w:rPr>
        <w:t>Servive</w:t>
      </w:r>
      <w:proofErr w:type="spellEnd"/>
      <w:r w:rsidR="003E1C1D" w:rsidRPr="009D0C1E">
        <w:rPr>
          <w:rFonts w:ascii="RijksoverheidSansWebText Regula" w:hAnsi="RijksoverheidSansWebText Regula"/>
          <w:snapToGrid w:val="0"/>
          <w:sz w:val="18"/>
          <w:szCs w:val="18"/>
        </w:rPr>
        <w:t xml:space="preserve"> Level </w:t>
      </w:r>
      <w:proofErr w:type="spellStart"/>
      <w:r w:rsidR="003E1C1D" w:rsidRPr="009D0C1E">
        <w:rPr>
          <w:rFonts w:ascii="RijksoverheidSansWebText Regula" w:hAnsi="RijksoverheidSansWebText Regula"/>
          <w:snapToGrid w:val="0"/>
          <w:sz w:val="18"/>
          <w:szCs w:val="18"/>
        </w:rPr>
        <w:t>Agremeent</w:t>
      </w:r>
      <w:proofErr w:type="spellEnd"/>
      <w:r w:rsidR="00AB43D3" w:rsidRPr="009D0C1E">
        <w:rPr>
          <w:rFonts w:ascii="RijksoverheidSansWebText Regula" w:hAnsi="RijksoverheidSansWebText Regula"/>
          <w:snapToGrid w:val="0"/>
          <w:sz w:val="18"/>
          <w:szCs w:val="18"/>
        </w:rPr>
        <w:t xml:space="preserve"> (SLA)</w:t>
      </w:r>
    </w:p>
    <w:p w14:paraId="1C486A78" w14:textId="57C83A3D" w:rsidR="00AB43D3" w:rsidRPr="009D0C1E" w:rsidRDefault="00877A9A" w:rsidP="009D0C1E">
      <w:pPr>
        <w:spacing w:line="276" w:lineRule="auto"/>
        <w:ind w:left="1080"/>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b</w:t>
      </w:r>
      <w:r w:rsidR="00AB43D3" w:rsidRPr="009D0C1E">
        <w:rPr>
          <w:rFonts w:ascii="RijksoverheidSansWebText Regula" w:hAnsi="RijksoverheidSansWebText Regula"/>
          <w:snapToGrid w:val="0"/>
          <w:sz w:val="18"/>
          <w:szCs w:val="18"/>
        </w:rPr>
        <w:t>.</w:t>
      </w:r>
      <w:r w:rsidR="00AB43D3" w:rsidRPr="009D0C1E">
        <w:rPr>
          <w:rFonts w:ascii="RijksoverheidSansWebText Regula" w:hAnsi="RijksoverheidSansWebText Regula"/>
          <w:snapToGrid w:val="0"/>
          <w:sz w:val="18"/>
          <w:szCs w:val="18"/>
        </w:rPr>
        <w:tab/>
        <w:t>Dossier Afspraken en Procedures (DAP)</w:t>
      </w:r>
    </w:p>
    <w:p w14:paraId="62D3AF00" w14:textId="40BE3EFF" w:rsidR="00CE259D" w:rsidRPr="009D0C1E" w:rsidRDefault="00877A9A" w:rsidP="009D0C1E">
      <w:pPr>
        <w:spacing w:line="276" w:lineRule="auto"/>
        <w:ind w:left="1080"/>
        <w:rPr>
          <w:rFonts w:ascii="RijksoverheidSansWebText Regula" w:hAnsi="RijksoverheidSansWebText Regula"/>
          <w:snapToGrid w:val="0"/>
          <w:sz w:val="18"/>
          <w:szCs w:val="18"/>
        </w:rPr>
      </w:pPr>
      <w:r w:rsidRPr="009D0C1E">
        <w:rPr>
          <w:rFonts w:ascii="RijksoverheidSansWebText Regula" w:hAnsi="RijksoverheidSansWebText Regula"/>
          <w:snapToGrid w:val="0"/>
          <w:sz w:val="18"/>
          <w:szCs w:val="18"/>
        </w:rPr>
        <w:t>c</w:t>
      </w:r>
      <w:r w:rsidR="00E100CF" w:rsidRPr="009D0C1E">
        <w:rPr>
          <w:rFonts w:ascii="RijksoverheidSansWebText Regula" w:hAnsi="RijksoverheidSansWebText Regula"/>
          <w:snapToGrid w:val="0"/>
          <w:sz w:val="18"/>
          <w:szCs w:val="18"/>
        </w:rPr>
        <w:t>.</w:t>
      </w:r>
      <w:r w:rsidR="00E100CF" w:rsidRPr="009D0C1E">
        <w:rPr>
          <w:rFonts w:ascii="RijksoverheidSansWebText Regula" w:hAnsi="RijksoverheidSansWebText Regula"/>
          <w:snapToGrid w:val="0"/>
          <w:sz w:val="18"/>
          <w:szCs w:val="18"/>
        </w:rPr>
        <w:tab/>
      </w:r>
      <w:r w:rsidR="00CE259D" w:rsidRPr="009D0C1E">
        <w:rPr>
          <w:rFonts w:ascii="RijksoverheidSansWebText Regula" w:hAnsi="RijksoverheidSansWebText Regula"/>
          <w:sz w:val="18"/>
          <w:szCs w:val="18"/>
        </w:rPr>
        <w:t>Prij</w:t>
      </w:r>
      <w:r w:rsidR="00F82FCA" w:rsidRPr="009D0C1E">
        <w:rPr>
          <w:rFonts w:ascii="RijksoverheidSansWebText Regula" w:hAnsi="RijksoverheidSansWebText Regula"/>
          <w:sz w:val="18"/>
          <w:szCs w:val="18"/>
        </w:rPr>
        <w:t>zenformulier</w:t>
      </w:r>
    </w:p>
    <w:p w14:paraId="6DED8530" w14:textId="7763BC43" w:rsidR="00CE259D" w:rsidRPr="009D0C1E" w:rsidRDefault="00877A9A" w:rsidP="009D0C1E">
      <w:pPr>
        <w:spacing w:line="276" w:lineRule="auto"/>
        <w:ind w:left="1080"/>
        <w:rPr>
          <w:rFonts w:ascii="RijksoverheidSansWebText Regula" w:hAnsi="RijksoverheidSansWebText Regula"/>
          <w:sz w:val="18"/>
          <w:szCs w:val="18"/>
        </w:rPr>
      </w:pPr>
      <w:r w:rsidRPr="009D0C1E">
        <w:rPr>
          <w:rFonts w:ascii="RijksoverheidSansWebText Regula" w:hAnsi="RijksoverheidSansWebText Regula"/>
          <w:snapToGrid w:val="0"/>
          <w:sz w:val="18"/>
          <w:szCs w:val="18"/>
        </w:rPr>
        <w:t>d</w:t>
      </w:r>
      <w:r w:rsidR="00E100CF" w:rsidRPr="009D0C1E">
        <w:rPr>
          <w:rFonts w:ascii="RijksoverheidSansWebText Regula" w:hAnsi="RijksoverheidSansWebText Regula"/>
          <w:snapToGrid w:val="0"/>
          <w:sz w:val="18"/>
          <w:szCs w:val="18"/>
        </w:rPr>
        <w:t>.</w:t>
      </w:r>
      <w:r w:rsidR="00E100CF" w:rsidRPr="009D0C1E">
        <w:rPr>
          <w:rFonts w:ascii="RijksoverheidSansWebText Regula" w:hAnsi="RijksoverheidSansWebText Regula"/>
          <w:snapToGrid w:val="0"/>
          <w:sz w:val="18"/>
          <w:szCs w:val="18"/>
        </w:rPr>
        <w:tab/>
      </w:r>
      <w:r w:rsidR="00CE259D" w:rsidRPr="009D0C1E">
        <w:rPr>
          <w:rFonts w:ascii="RijksoverheidSansWebText Regula" w:hAnsi="RijksoverheidSansWebText Regula"/>
          <w:sz w:val="18"/>
          <w:szCs w:val="18"/>
        </w:rPr>
        <w:t>Geheimhoudingsverklaring</w:t>
      </w:r>
    </w:p>
    <w:p w14:paraId="55672B39" w14:textId="77777777" w:rsidR="00CE259D" w:rsidRPr="009D0C1E" w:rsidRDefault="00CE259D" w:rsidP="009D0C1E">
      <w:pPr>
        <w:spacing w:line="276" w:lineRule="auto"/>
        <w:rPr>
          <w:rFonts w:ascii="RijksoverheidSansWebText Regula" w:hAnsi="RijksoverheidSansWebText Regula"/>
          <w:snapToGrid w:val="0"/>
          <w:sz w:val="18"/>
          <w:szCs w:val="18"/>
        </w:rPr>
      </w:pPr>
    </w:p>
    <w:p w14:paraId="58C692D3" w14:textId="77777777" w:rsidR="00F82FCA" w:rsidRPr="009D0C1E" w:rsidRDefault="00F82FCA" w:rsidP="009D0C1E">
      <w:pPr>
        <w:spacing w:line="276" w:lineRule="auto"/>
        <w:rPr>
          <w:rFonts w:ascii="RijksoverheidSansWebText Regula" w:hAnsi="RijksoverheidSansWebText Regula"/>
          <w:snapToGrid w:val="0"/>
          <w:sz w:val="18"/>
          <w:szCs w:val="18"/>
        </w:rPr>
      </w:pPr>
    </w:p>
    <w:p w14:paraId="068C3A59" w14:textId="77777777" w:rsidR="000808B3" w:rsidRDefault="000808B3">
      <w:pPr>
        <w:rPr>
          <w:rFonts w:ascii="RijksoverheidSansWebText Regula" w:hAnsi="RijksoverheidSansWebText Regula"/>
          <w:noProof/>
          <w:sz w:val="18"/>
          <w:szCs w:val="18"/>
        </w:rPr>
      </w:pPr>
      <w:r>
        <w:rPr>
          <w:rFonts w:ascii="RijksoverheidSansWebText Regula" w:hAnsi="RijksoverheidSansWebText Regula"/>
          <w:noProof/>
          <w:sz w:val="18"/>
          <w:szCs w:val="18"/>
        </w:rPr>
        <w:br w:type="page"/>
      </w:r>
    </w:p>
    <w:p w14:paraId="29420DB2" w14:textId="59E0222F" w:rsidR="00F82FCA" w:rsidRPr="009D0C1E" w:rsidRDefault="00F82FCA" w:rsidP="009D0C1E">
      <w:pPr>
        <w:tabs>
          <w:tab w:val="left" w:pos="-720"/>
          <w:tab w:val="left" w:pos="1"/>
          <w:tab w:val="right" w:pos="9072"/>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noProof/>
          <w:sz w:val="18"/>
          <w:szCs w:val="18"/>
        </w:rPr>
      </w:pPr>
      <w:r w:rsidRPr="009D0C1E">
        <w:rPr>
          <w:rFonts w:ascii="RijksoverheidSansWebText Regula" w:hAnsi="RijksoverheidSansWebText Regula"/>
          <w:noProof/>
          <w:sz w:val="18"/>
          <w:szCs w:val="18"/>
        </w:rPr>
        <w:lastRenderedPageBreak/>
        <w:t>Aldus overeengekomen op &lt;datum&gt;, vastgelegd op &lt;aantal&gt; pagina's tekst (exclusief bijlagen) en in tweevoud ondertekend.</w:t>
      </w:r>
    </w:p>
    <w:p w14:paraId="66142893" w14:textId="77777777" w:rsidR="00F82FCA" w:rsidRPr="009D0C1E" w:rsidRDefault="00F82FCA" w:rsidP="009D0C1E">
      <w:pPr>
        <w:spacing w:line="276" w:lineRule="auto"/>
        <w:rPr>
          <w:rFonts w:ascii="RijksoverheidSansWebText Regula" w:hAnsi="RijksoverheidSansWebText Regula"/>
          <w:sz w:val="18"/>
          <w:szCs w:val="18"/>
        </w:rPr>
      </w:pPr>
    </w:p>
    <w:p w14:paraId="341AAC40" w14:textId="77777777" w:rsidR="00F82FCA" w:rsidRPr="009D0C1E" w:rsidRDefault="00F82FCA" w:rsidP="009D0C1E">
      <w:pPr>
        <w:spacing w:line="276" w:lineRule="auto"/>
        <w:rPr>
          <w:rFonts w:ascii="RijksoverheidSansWebText Regula" w:hAnsi="RijksoverheidSansWebText Regula"/>
          <w:sz w:val="18"/>
          <w:szCs w:val="18"/>
        </w:rPr>
      </w:pPr>
    </w:p>
    <w:p w14:paraId="2E65711C" w14:textId="77777777" w:rsidR="00F82FCA" w:rsidRPr="009D0C1E" w:rsidRDefault="00F82FCA" w:rsidP="009D0C1E">
      <w:pPr>
        <w:tabs>
          <w:tab w:val="left" w:pos="5103"/>
        </w:tabs>
        <w:spacing w:line="276" w:lineRule="auto"/>
        <w:rPr>
          <w:rFonts w:ascii="RijksoverheidSansWebText Regula" w:hAnsi="RijksoverheidSansWebText Regula"/>
          <w:sz w:val="18"/>
          <w:szCs w:val="18"/>
        </w:rPr>
      </w:pPr>
      <w:r w:rsidRPr="009D0C1E">
        <w:rPr>
          <w:rFonts w:ascii="RijksoverheidSansWebText Regula" w:hAnsi="RijksoverheidSansWebText Regula"/>
          <w:sz w:val="18"/>
          <w:szCs w:val="18"/>
        </w:rPr>
        <w:t>Namens Opdrachtgever</w:t>
      </w:r>
      <w:r w:rsidRPr="009D0C1E">
        <w:rPr>
          <w:rFonts w:ascii="RijksoverheidSansWebText Regula" w:hAnsi="RijksoverheidSansWebText Regula"/>
          <w:sz w:val="18"/>
          <w:szCs w:val="18"/>
        </w:rPr>
        <w:tab/>
        <w:t>Namens Opdrachtnemer</w:t>
      </w:r>
      <w:r w:rsidRPr="009D0C1E">
        <w:rPr>
          <w:rFonts w:ascii="RijksoverheidSansWebText Regula" w:hAnsi="RijksoverheidSansWebText Regula"/>
          <w:sz w:val="18"/>
          <w:szCs w:val="18"/>
        </w:rPr>
        <w:br/>
      </w:r>
      <w:r w:rsidRPr="009D0C1E">
        <w:rPr>
          <w:rFonts w:ascii="RijksoverheidSansWebText Regula" w:hAnsi="RijksoverheidSansWebText Regula"/>
          <w:sz w:val="18"/>
          <w:szCs w:val="18"/>
        </w:rPr>
        <w:br/>
        <w:t xml:space="preserve">De Staatssecretaris van Financiën </w:t>
      </w:r>
    </w:p>
    <w:p w14:paraId="04B1139F" w14:textId="4CA71091" w:rsidR="00F82FCA" w:rsidRPr="009D0C1E" w:rsidRDefault="00F82FCA" w:rsidP="009D0C1E">
      <w:pPr>
        <w:tabs>
          <w:tab w:val="left" w:pos="5103"/>
        </w:tabs>
        <w:spacing w:line="276" w:lineRule="auto"/>
        <w:rPr>
          <w:rFonts w:ascii="RijksoverheidSansWebText Regula" w:hAnsi="RijksoverheidSansWebText Regula"/>
          <w:sz w:val="18"/>
          <w:szCs w:val="18"/>
        </w:rPr>
      </w:pPr>
      <w:r w:rsidRPr="009D0C1E">
        <w:rPr>
          <w:rFonts w:ascii="RijksoverheidSansWebText Regula" w:hAnsi="RijksoverheidSansWebText Regula"/>
          <w:sz w:val="18"/>
          <w:szCs w:val="18"/>
        </w:rPr>
        <w:t xml:space="preserve">Namens deze, </w:t>
      </w:r>
      <w:r w:rsidRPr="009D0C1E">
        <w:rPr>
          <w:rFonts w:ascii="RijksoverheidSansWebText Regula" w:hAnsi="RijksoverheidSansWebText Regula"/>
          <w:sz w:val="18"/>
          <w:szCs w:val="18"/>
        </w:rPr>
        <w:tab/>
        <w:t>&lt;naam entiteit&gt;</w:t>
      </w:r>
      <w:r w:rsidRPr="009D0C1E">
        <w:rPr>
          <w:rFonts w:ascii="RijksoverheidSansWebText Regula" w:hAnsi="RijksoverheidSansWebText Regula"/>
          <w:sz w:val="18"/>
          <w:szCs w:val="18"/>
        </w:rPr>
        <w:br/>
      </w:r>
      <w:r w:rsidRPr="009D0C1E">
        <w:rPr>
          <w:rFonts w:ascii="RijksoverheidSansWebText Regula" w:hAnsi="RijksoverheidSansWebText Regula"/>
          <w:sz w:val="18"/>
          <w:szCs w:val="18"/>
        </w:rPr>
        <w:br/>
      </w:r>
      <w:r w:rsidRPr="009D0C1E">
        <w:rPr>
          <w:rFonts w:ascii="RijksoverheidSansWebText Regula" w:hAnsi="RijksoverheidSansWebText Regula"/>
          <w:sz w:val="18"/>
          <w:szCs w:val="18"/>
        </w:rPr>
        <w:br/>
      </w:r>
      <w:r w:rsidRPr="009D0C1E">
        <w:rPr>
          <w:rFonts w:ascii="RijksoverheidSansWebText Regula" w:hAnsi="RijksoverheidSansWebText Regula"/>
          <w:sz w:val="18"/>
          <w:szCs w:val="18"/>
        </w:rPr>
        <w:br/>
        <w:t>__________________________________</w:t>
      </w:r>
      <w:r w:rsidRPr="009D0C1E">
        <w:rPr>
          <w:rFonts w:ascii="RijksoverheidSansWebText Regula" w:hAnsi="RijksoverheidSansWebText Regula"/>
          <w:sz w:val="18"/>
          <w:szCs w:val="18"/>
        </w:rPr>
        <w:tab/>
        <w:t>_________________________________</w:t>
      </w:r>
      <w:r w:rsidRPr="009D0C1E">
        <w:rPr>
          <w:rFonts w:ascii="RijksoverheidSansWebText Regula" w:hAnsi="RijksoverheidSansWebText Regula"/>
          <w:sz w:val="18"/>
          <w:szCs w:val="18"/>
        </w:rPr>
        <w:br/>
      </w:r>
      <w:r w:rsidRPr="009D0C1E">
        <w:rPr>
          <w:rFonts w:ascii="RijksoverheidSansWebText Regula" w:hAnsi="RijksoverheidSansWebText Regula"/>
          <w:sz w:val="18"/>
          <w:szCs w:val="18"/>
        </w:rPr>
        <w:br/>
        <w:t>de heer A.J.M. van Dongen</w:t>
      </w:r>
      <w:r w:rsidRPr="009D0C1E">
        <w:rPr>
          <w:rFonts w:ascii="RijksoverheidSansWebText Regula" w:hAnsi="RijksoverheidSansWebText Regula"/>
          <w:sz w:val="18"/>
          <w:szCs w:val="18"/>
        </w:rPr>
        <w:tab/>
        <w:t>&lt;naam vertegenwoordigingsbevoegde&gt;</w:t>
      </w:r>
      <w:r w:rsidRPr="009D0C1E">
        <w:rPr>
          <w:rFonts w:ascii="RijksoverheidSansWebText Regula" w:hAnsi="RijksoverheidSansWebText Regula"/>
          <w:sz w:val="18"/>
          <w:szCs w:val="18"/>
        </w:rPr>
        <w:br/>
        <w:t>Directeur Shared Service Organisatie Centrum voor</w:t>
      </w:r>
      <w:r w:rsidRPr="009D0C1E">
        <w:rPr>
          <w:rFonts w:ascii="RijksoverheidSansWebText Regula" w:hAnsi="RijksoverheidSansWebText Regula"/>
          <w:sz w:val="18"/>
          <w:szCs w:val="18"/>
        </w:rPr>
        <w:tab/>
        <w:t>&lt;functie / hoedanigheid&gt;</w:t>
      </w:r>
    </w:p>
    <w:p w14:paraId="184A6313" w14:textId="77777777" w:rsidR="00F82FCA" w:rsidRPr="009D0C1E" w:rsidRDefault="00F82FCA" w:rsidP="009D0C1E">
      <w:pPr>
        <w:spacing w:line="276" w:lineRule="auto"/>
        <w:rPr>
          <w:rFonts w:ascii="RijksoverheidSansWebText Regula" w:hAnsi="RijksoverheidSansWebText Regula"/>
          <w:sz w:val="18"/>
          <w:szCs w:val="18"/>
        </w:rPr>
      </w:pPr>
      <w:r w:rsidRPr="009D0C1E">
        <w:rPr>
          <w:rFonts w:ascii="RijksoverheidSansWebText Regula" w:hAnsi="RijksoverheidSansWebText Regula"/>
          <w:sz w:val="18"/>
          <w:szCs w:val="18"/>
        </w:rPr>
        <w:t>Facilitaire Dienstverlening (SSO CFD)</w:t>
      </w:r>
    </w:p>
    <w:p w14:paraId="6520E6F6" w14:textId="77777777" w:rsidR="008B31C1" w:rsidRPr="009D0C1E" w:rsidRDefault="008B31C1" w:rsidP="009D0C1E">
      <w:pPr>
        <w:spacing w:line="276" w:lineRule="auto"/>
        <w:rPr>
          <w:rFonts w:ascii="RijksoverheidSansWebText Regula" w:hAnsi="RijksoverheidSansWebText Regula"/>
          <w:b/>
          <w:sz w:val="20"/>
        </w:rPr>
      </w:pPr>
      <w:bookmarkStart w:id="159" w:name="_Toc103868069"/>
      <w:bookmarkStart w:id="160" w:name="_Toc175921369"/>
      <w:bookmarkStart w:id="161" w:name="_Toc196213306"/>
      <w:r w:rsidRPr="009D0C1E">
        <w:rPr>
          <w:rFonts w:ascii="RijksoverheidSansWebText Regula" w:hAnsi="RijksoverheidSansWebText Regula"/>
        </w:rPr>
        <w:br w:type="page"/>
      </w:r>
    </w:p>
    <w:p w14:paraId="121F809D" w14:textId="16DE3195" w:rsidR="00F82FCA" w:rsidRPr="009D0C1E" w:rsidRDefault="00F82FCA" w:rsidP="00370CFD">
      <w:pPr>
        <w:pStyle w:val="Kop1"/>
        <w:numPr>
          <w:ilvl w:val="0"/>
          <w:numId w:val="0"/>
        </w:numPr>
      </w:pPr>
      <w:bookmarkStart w:id="162" w:name="_Toc204970201"/>
      <w:r w:rsidRPr="009D0C1E">
        <w:lastRenderedPageBreak/>
        <w:t xml:space="preserve">Bijlage 1. </w:t>
      </w:r>
      <w:r w:rsidRPr="009D0C1E">
        <w:tab/>
        <w:t>Begrippenlijst</w:t>
      </w:r>
      <w:bookmarkEnd w:id="159"/>
      <w:bookmarkEnd w:id="160"/>
      <w:bookmarkEnd w:id="161"/>
      <w:bookmarkEnd w:id="162"/>
    </w:p>
    <w:p w14:paraId="5D95D230" w14:textId="77777777" w:rsidR="00F82FCA" w:rsidRPr="009D0C1E" w:rsidRDefault="00F82FCA" w:rsidP="009D0C1E">
      <w:pPr>
        <w:tabs>
          <w:tab w:val="left" w:pos="1"/>
          <w:tab w:val="right" w:pos="907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noProof/>
          <w:sz w:val="18"/>
          <w:szCs w:val="18"/>
        </w:rPr>
      </w:pPr>
      <w:r w:rsidRPr="009D0C1E">
        <w:rPr>
          <w:rFonts w:ascii="RijksoverheidSansWebText Regula" w:hAnsi="RijksoverheidSansWebText Regula"/>
          <w:noProof/>
          <w:sz w:val="18"/>
          <w:szCs w:val="18"/>
        </w:rPr>
        <w:t xml:space="preserve">De Begrippenlijst is meegezonden met het Beschrijvend Document als Bijlage 1. </w:t>
      </w:r>
    </w:p>
    <w:p w14:paraId="57AD5C65" w14:textId="77777777" w:rsidR="00F82FCA" w:rsidRPr="009D0C1E" w:rsidRDefault="00F82FCA" w:rsidP="009D0C1E">
      <w:pPr>
        <w:tabs>
          <w:tab w:val="left" w:pos="1"/>
          <w:tab w:val="right" w:pos="907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noProof/>
          <w:szCs w:val="18"/>
        </w:rPr>
      </w:pPr>
    </w:p>
    <w:p w14:paraId="2AD46862" w14:textId="77777777" w:rsidR="00370CFD" w:rsidRDefault="00370CFD">
      <w:pPr>
        <w:rPr>
          <w:rFonts w:ascii="RijksoverheidSansHeading" w:hAnsi="RijksoverheidSansHeading"/>
          <w:bCs/>
          <w:color w:val="01689B"/>
          <w:sz w:val="40"/>
          <w:szCs w:val="40"/>
        </w:rPr>
      </w:pPr>
      <w:bookmarkStart w:id="163" w:name="_Toc103868070"/>
      <w:bookmarkStart w:id="164" w:name="_Toc175921370"/>
      <w:bookmarkStart w:id="165" w:name="_Toc196213307"/>
      <w:r>
        <w:br w:type="page"/>
      </w:r>
    </w:p>
    <w:p w14:paraId="30BE6A2E" w14:textId="0B03C620" w:rsidR="00F82FCA" w:rsidRPr="005622A7" w:rsidRDefault="00F82FCA" w:rsidP="00370CFD">
      <w:pPr>
        <w:pStyle w:val="Kop1"/>
        <w:numPr>
          <w:ilvl w:val="0"/>
          <w:numId w:val="0"/>
        </w:numPr>
        <w:rPr>
          <w:lang w:val="en-US"/>
        </w:rPr>
      </w:pPr>
      <w:bookmarkStart w:id="166" w:name="_Toc204970202"/>
      <w:r w:rsidRPr="005622A7">
        <w:rPr>
          <w:lang w:val="en-US"/>
        </w:rPr>
        <w:lastRenderedPageBreak/>
        <w:t xml:space="preserve">Bijlage A. </w:t>
      </w:r>
      <w:r w:rsidRPr="005622A7">
        <w:rPr>
          <w:lang w:val="en-US"/>
        </w:rPr>
        <w:tab/>
        <w:t>Service Level Agreement (SLA)</w:t>
      </w:r>
      <w:bookmarkEnd w:id="163"/>
      <w:bookmarkEnd w:id="164"/>
      <w:bookmarkEnd w:id="165"/>
      <w:bookmarkEnd w:id="166"/>
    </w:p>
    <w:p w14:paraId="11C029CE" w14:textId="77777777" w:rsidR="000808B3" w:rsidRPr="005622A7" w:rsidRDefault="000808B3"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lang w:val="en-US"/>
        </w:rPr>
      </w:pPr>
      <w:bookmarkStart w:id="167" w:name="_Toc103868071"/>
    </w:p>
    <w:p w14:paraId="13FC383C" w14:textId="40337945" w:rsidR="00F82FCA"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t xml:space="preserve">De Opdrachtgever sluit met de Opdrachtnemer een Service Level Agreement (SLA) en een Dossier Afspraken en Procedures (DAP) af aangaande de uitvoering van de Overeenkomst in z’n algemeenheid en het door Opdrachtnemer te leveren Beheer en Onderhoud in het bijzonder. De SLA bevat een beschrijving van de vastgestelde normen in de vorm van Service Levels. De DAP beschrijft alle procedures en afspraken, inclusief namen en contactgegevens, die voor de </w:t>
      </w:r>
      <w:r w:rsidR="008B31C1" w:rsidRPr="009D0C1E">
        <w:rPr>
          <w:rFonts w:ascii="RijksoverheidSansWebText Regula" w:eastAsia="Calibri" w:hAnsi="RijksoverheidSansWebText Regula" w:cs="BAFCC A+ Univers"/>
          <w:color w:val="000000"/>
          <w:sz w:val="18"/>
          <w:szCs w:val="18"/>
        </w:rPr>
        <w:t>Prestatie</w:t>
      </w:r>
      <w:r w:rsidRPr="009D0C1E">
        <w:rPr>
          <w:rFonts w:ascii="RijksoverheidSansWebText Regula" w:eastAsia="Calibri" w:hAnsi="RijksoverheidSansWebText Regula" w:cs="BAFCC A+ Univers"/>
          <w:color w:val="000000"/>
          <w:sz w:val="18"/>
          <w:szCs w:val="18"/>
        </w:rPr>
        <w:t xml:space="preserve"> van toepassing zijn. Ook de</w:t>
      </w:r>
      <w:r w:rsidR="008B31C1" w:rsidRPr="009D0C1E">
        <w:rPr>
          <w:rFonts w:ascii="RijksoverheidSansWebText Regula" w:eastAsia="Calibri" w:hAnsi="RijksoverheidSansWebText Regula" w:cs="BAFCC A+ Univers"/>
          <w:color w:val="000000"/>
          <w:sz w:val="18"/>
          <w:szCs w:val="18"/>
        </w:rPr>
        <w:t xml:space="preserve"> </w:t>
      </w:r>
      <w:r w:rsidRPr="009D0C1E">
        <w:rPr>
          <w:rFonts w:ascii="RijksoverheidSansWebText Regula" w:eastAsia="Calibri" w:hAnsi="RijksoverheidSansWebText Regula" w:cs="BAFCC A+ Univers"/>
          <w:color w:val="000000"/>
          <w:sz w:val="18"/>
          <w:szCs w:val="18"/>
        </w:rPr>
        <w:t>overlegstructuur zal hier deel van uitmaken. De getekende SLA en de overeengekomen DAP zullen als Bijlagen aan de Overeenkomst worden toegevoegd.</w:t>
      </w:r>
      <w:r w:rsidRPr="009D0C1E">
        <w:rPr>
          <w:rFonts w:ascii="RijksoverheidSansWebText Regula" w:eastAsia="Calibri" w:hAnsi="RijksoverheidSansWebText Regula" w:cs="BAFCC A+ Univers"/>
          <w:color w:val="000000"/>
          <w:sz w:val="18"/>
          <w:szCs w:val="18"/>
        </w:rPr>
        <w:br/>
      </w:r>
    </w:p>
    <w:p w14:paraId="4E062140" w14:textId="0CBD82C9" w:rsidR="00F82FCA"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t xml:space="preserve">De SLA en het DAP worden uiterlijk </w:t>
      </w:r>
      <w:r w:rsidR="00D40CD5" w:rsidRPr="009D0C1E">
        <w:rPr>
          <w:rFonts w:ascii="RijksoverheidSansWebText Regula" w:eastAsia="Calibri" w:hAnsi="RijksoverheidSansWebText Regula" w:cs="BAFCC A+ Univers"/>
          <w:color w:val="000000"/>
          <w:sz w:val="18"/>
          <w:szCs w:val="18"/>
        </w:rPr>
        <w:t>voor de operationele fase</w:t>
      </w:r>
      <w:r w:rsidRPr="009D0C1E">
        <w:rPr>
          <w:rFonts w:ascii="RijksoverheidSansWebText Regula" w:eastAsia="Calibri" w:hAnsi="RijksoverheidSansWebText Regula" w:cs="BAFCC A+ Univers"/>
          <w:color w:val="000000"/>
          <w:sz w:val="18"/>
          <w:szCs w:val="18"/>
        </w:rPr>
        <w:t xml:space="preserve"> tussen Opdrachtnemer en Opdrachtgever </w:t>
      </w:r>
      <w:proofErr w:type="spellStart"/>
      <w:r w:rsidRPr="009D0C1E">
        <w:rPr>
          <w:rFonts w:ascii="RijksoverheidSansWebText Regula" w:eastAsia="Calibri" w:hAnsi="RijksoverheidSansWebText Regula" w:cs="BAFCC A+ Univers"/>
          <w:color w:val="000000"/>
          <w:sz w:val="18"/>
          <w:szCs w:val="18"/>
        </w:rPr>
        <w:t>defintief</w:t>
      </w:r>
      <w:proofErr w:type="spellEnd"/>
      <w:r w:rsidR="008B31C1" w:rsidRPr="009D0C1E">
        <w:rPr>
          <w:rFonts w:ascii="RijksoverheidSansWebText Regula" w:eastAsia="Calibri" w:hAnsi="RijksoverheidSansWebText Regula" w:cs="BAFCC A+ Univers"/>
          <w:color w:val="000000"/>
          <w:sz w:val="18"/>
          <w:szCs w:val="18"/>
        </w:rPr>
        <w:t xml:space="preserve"> </w:t>
      </w:r>
      <w:r w:rsidRPr="009D0C1E">
        <w:rPr>
          <w:rFonts w:ascii="RijksoverheidSansWebText Regula" w:eastAsia="Calibri" w:hAnsi="RijksoverheidSansWebText Regula" w:cs="BAFCC A+ Univers"/>
          <w:color w:val="000000"/>
          <w:sz w:val="18"/>
          <w:szCs w:val="18"/>
        </w:rPr>
        <w:t>vastgesteld. Na vaststelling van de versie 1.0 zal deze jaarlijks worden onderhouden als er wijzigingen in de SLA en/of DAP optreden. De versienummering geeft aan welke de laatste versie is. De SLA en het DAP zullen na ondertekening door Partijen als Bijlagen aan de Overeenkomst worden toegevoegd.</w:t>
      </w:r>
    </w:p>
    <w:p w14:paraId="5C366AB7" w14:textId="1522E360" w:rsidR="00F82FCA"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br/>
        <w:t xml:space="preserve">De Eisen uit de Aanbestedingsstukken </w:t>
      </w:r>
      <w:r w:rsidR="00D40CD5" w:rsidRPr="009D0C1E">
        <w:rPr>
          <w:rFonts w:ascii="RijksoverheidSansWebText Regula" w:eastAsia="Calibri" w:hAnsi="RijksoverheidSansWebText Regula" w:cs="BAFCC A+ Univers"/>
          <w:color w:val="000000"/>
          <w:sz w:val="18"/>
          <w:szCs w:val="18"/>
        </w:rPr>
        <w:t xml:space="preserve">(zie paragraaf 2.7 van de Specificatie van de Opdracht en de daarbij behorende Bijlagen) </w:t>
      </w:r>
      <w:r w:rsidRPr="009D0C1E">
        <w:rPr>
          <w:rFonts w:ascii="RijksoverheidSansWebText Regula" w:eastAsia="Calibri" w:hAnsi="RijksoverheidSansWebText Regula" w:cs="BAFCC A+ Univers"/>
          <w:color w:val="000000"/>
          <w:sz w:val="18"/>
          <w:szCs w:val="18"/>
        </w:rPr>
        <w:t>zijn hierbij leidend. Hier mag niet van worden afgeweken.</w:t>
      </w:r>
      <w:r w:rsidR="00D40CD5" w:rsidRPr="009D0C1E">
        <w:rPr>
          <w:rFonts w:ascii="RijksoverheidSansWebText Regula" w:eastAsia="Calibri" w:hAnsi="RijksoverheidSansWebText Regula" w:cs="BAFCC A+ Univers"/>
          <w:color w:val="000000"/>
          <w:sz w:val="18"/>
          <w:szCs w:val="18"/>
        </w:rPr>
        <w:br/>
      </w:r>
    </w:p>
    <w:p w14:paraId="103C592E" w14:textId="77777777" w:rsidR="00370CFD" w:rsidRDefault="00370CFD">
      <w:pPr>
        <w:rPr>
          <w:rFonts w:ascii="RijksoverheidSansHeading" w:hAnsi="RijksoverheidSansHeading"/>
          <w:bCs/>
          <w:color w:val="01689B"/>
          <w:sz w:val="40"/>
          <w:szCs w:val="40"/>
        </w:rPr>
      </w:pPr>
      <w:bookmarkStart w:id="168" w:name="_Toc175921371"/>
      <w:bookmarkStart w:id="169" w:name="_Toc196213308"/>
      <w:r>
        <w:br w:type="page"/>
      </w:r>
    </w:p>
    <w:p w14:paraId="2EA8DFD9" w14:textId="31B53844" w:rsidR="00F82FCA" w:rsidRPr="009D0C1E" w:rsidRDefault="00F82FCA" w:rsidP="000808B3">
      <w:pPr>
        <w:pStyle w:val="Kop1"/>
        <w:numPr>
          <w:ilvl w:val="0"/>
          <w:numId w:val="0"/>
        </w:numPr>
        <w:ind w:left="2835" w:hanging="2835"/>
      </w:pPr>
      <w:bookmarkStart w:id="170" w:name="_Toc204970203"/>
      <w:r w:rsidRPr="009D0C1E">
        <w:lastRenderedPageBreak/>
        <w:t xml:space="preserve">Bijlage B. </w:t>
      </w:r>
      <w:r w:rsidRPr="009D0C1E">
        <w:tab/>
        <w:t>Dossier Afspraken en Procedures (DAP)</w:t>
      </w:r>
      <w:bookmarkEnd w:id="167"/>
      <w:bookmarkEnd w:id="168"/>
      <w:bookmarkEnd w:id="169"/>
      <w:bookmarkEnd w:id="170"/>
    </w:p>
    <w:p w14:paraId="7E61DE17" w14:textId="77777777" w:rsidR="000808B3" w:rsidRDefault="000808B3"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bookmarkStart w:id="171" w:name="_Toc103868072"/>
      <w:bookmarkStart w:id="172" w:name="_Toc175921373"/>
    </w:p>
    <w:p w14:paraId="1FA05ADB" w14:textId="452A2F35" w:rsidR="00F82FCA"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t xml:space="preserve">De Opdrachtgever sluit met de Opdrachtnemer een Service Level Agreement (SLA) en een Dossier Afspraken en Procedures (DAP) af aangaande de uitvoering van de Overeenkomst in z’n algemeenheid en het door Opdrachtnemer te leveren Beheer en Onderhoud in het bijzonder. De SLA bevat een beschrijving van de vastgestelde normen in de vorm van Service Levels. De DAP beschrijft alle procedures en afspraken, inclusief namen en contactgegevens, die voor de </w:t>
      </w:r>
      <w:r w:rsidR="008B31C1" w:rsidRPr="009D0C1E">
        <w:rPr>
          <w:rFonts w:ascii="RijksoverheidSansWebText Regula" w:eastAsia="Calibri" w:hAnsi="RijksoverheidSansWebText Regula" w:cs="BAFCC A+ Univers"/>
          <w:color w:val="000000"/>
          <w:sz w:val="18"/>
          <w:szCs w:val="18"/>
        </w:rPr>
        <w:t>Prestatie</w:t>
      </w:r>
      <w:r w:rsidRPr="009D0C1E">
        <w:rPr>
          <w:rFonts w:ascii="RijksoverheidSansWebText Regula" w:eastAsia="Calibri" w:hAnsi="RijksoverheidSansWebText Regula" w:cs="BAFCC A+ Univers"/>
          <w:color w:val="000000"/>
          <w:sz w:val="18"/>
          <w:szCs w:val="18"/>
        </w:rPr>
        <w:t xml:space="preserve"> van toepassing zijn. Ook de</w:t>
      </w:r>
      <w:r w:rsidR="008B31C1" w:rsidRPr="009D0C1E">
        <w:rPr>
          <w:rFonts w:ascii="RijksoverheidSansWebText Regula" w:eastAsia="Calibri" w:hAnsi="RijksoverheidSansWebText Regula" w:cs="BAFCC A+ Univers"/>
          <w:color w:val="000000"/>
          <w:sz w:val="18"/>
          <w:szCs w:val="18"/>
        </w:rPr>
        <w:t xml:space="preserve"> </w:t>
      </w:r>
      <w:r w:rsidRPr="009D0C1E">
        <w:rPr>
          <w:rFonts w:ascii="RijksoverheidSansWebText Regula" w:eastAsia="Calibri" w:hAnsi="RijksoverheidSansWebText Regula" w:cs="BAFCC A+ Univers"/>
          <w:color w:val="000000"/>
          <w:sz w:val="18"/>
          <w:szCs w:val="18"/>
        </w:rPr>
        <w:t>overlegstructuur zal hier deel van uitmaken. De getekende SLA en de overeengekomen DAP zullen als Bijlagen aan de Overeenkomst worden toegevoegd.</w:t>
      </w:r>
      <w:r w:rsidRPr="009D0C1E">
        <w:rPr>
          <w:rFonts w:ascii="RijksoverheidSansWebText Regula" w:eastAsia="Calibri" w:hAnsi="RijksoverheidSansWebText Regula" w:cs="BAFCC A+ Univers"/>
          <w:color w:val="000000"/>
          <w:sz w:val="18"/>
          <w:szCs w:val="18"/>
        </w:rPr>
        <w:br/>
      </w:r>
    </w:p>
    <w:p w14:paraId="65CA40EC" w14:textId="40139169" w:rsidR="00F82FCA"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t xml:space="preserve">De SLA en het DAP </w:t>
      </w:r>
      <w:r w:rsidR="00D40CD5" w:rsidRPr="009D0C1E">
        <w:rPr>
          <w:rFonts w:ascii="RijksoverheidSansWebText Regula" w:eastAsia="Calibri" w:hAnsi="RijksoverheidSansWebText Regula" w:cs="BAFCC A+ Univers"/>
          <w:color w:val="000000"/>
          <w:sz w:val="18"/>
          <w:szCs w:val="18"/>
        </w:rPr>
        <w:t xml:space="preserve">worden uiterlijk voor de operationele fase </w:t>
      </w:r>
      <w:r w:rsidRPr="009D0C1E">
        <w:rPr>
          <w:rFonts w:ascii="RijksoverheidSansWebText Regula" w:eastAsia="Calibri" w:hAnsi="RijksoverheidSansWebText Regula" w:cs="BAFCC A+ Univers"/>
          <w:color w:val="000000"/>
          <w:sz w:val="18"/>
          <w:szCs w:val="18"/>
        </w:rPr>
        <w:t>tussen Opdrachtnemer en Opdrachtgever definitief vastgesteld. Na vaststelling van de versie 1.0 zal deze jaarlijks worden onderhouden als er wijzigingen in de SLA en/of DAP optreden. De versienummering geeft aan welke de laatste versie is. De SLA en het DAP zullen na ondertekening door Partijen als Bijlagen aan de Overeenkomst worden toegevoegd.</w:t>
      </w:r>
    </w:p>
    <w:p w14:paraId="4090868E" w14:textId="1BB8A1C6" w:rsidR="00D40CD5" w:rsidRPr="009D0C1E" w:rsidRDefault="00F82FCA" w:rsidP="009D0C1E">
      <w:pPr>
        <w:autoSpaceDE w:val="0"/>
        <w:autoSpaceDN w:val="0"/>
        <w:adjustRightInd w:val="0"/>
        <w:spacing w:before="60" w:after="60" w:line="276" w:lineRule="auto"/>
        <w:rPr>
          <w:rFonts w:ascii="RijksoverheidSansWebText Regula" w:eastAsia="Calibri" w:hAnsi="RijksoverheidSansWebText Regula" w:cs="BAFCC A+ Univers"/>
          <w:color w:val="000000"/>
          <w:sz w:val="18"/>
          <w:szCs w:val="18"/>
        </w:rPr>
      </w:pPr>
      <w:r w:rsidRPr="009D0C1E">
        <w:rPr>
          <w:rFonts w:ascii="RijksoverheidSansWebText Regula" w:eastAsia="Calibri" w:hAnsi="RijksoverheidSansWebText Regula" w:cs="BAFCC A+ Univers"/>
          <w:color w:val="000000"/>
          <w:sz w:val="18"/>
          <w:szCs w:val="18"/>
        </w:rPr>
        <w:br/>
      </w:r>
      <w:bookmarkStart w:id="173" w:name="_Toc196213309"/>
      <w:r w:rsidR="00D40CD5" w:rsidRPr="009D0C1E">
        <w:rPr>
          <w:rFonts w:ascii="RijksoverheidSansWebText Regula" w:eastAsia="Calibri" w:hAnsi="RijksoverheidSansWebText Regula" w:cs="BAFCC A+ Univers"/>
          <w:color w:val="000000"/>
          <w:sz w:val="18"/>
          <w:szCs w:val="18"/>
        </w:rPr>
        <w:t>De Eisen uit de Aanbestedingsstukken (zie paragraaf 2.7 van de Specificatie van de Opdracht en de daarbij behorende Bijlagen) zijn hierbij leidend. Hier mag niet van worden afgeweken.</w:t>
      </w:r>
      <w:r w:rsidR="00D40CD5" w:rsidRPr="009D0C1E">
        <w:rPr>
          <w:rFonts w:ascii="RijksoverheidSansWebText Regula" w:eastAsia="Calibri" w:hAnsi="RijksoverheidSansWebText Regula" w:cs="BAFCC A+ Univers"/>
          <w:color w:val="000000"/>
          <w:sz w:val="18"/>
          <w:szCs w:val="18"/>
        </w:rPr>
        <w:br/>
      </w:r>
    </w:p>
    <w:p w14:paraId="0E51D6AE" w14:textId="77777777" w:rsidR="00370CFD" w:rsidRDefault="00370CFD">
      <w:pPr>
        <w:rPr>
          <w:rFonts w:ascii="RijksoverheidSansHeading" w:hAnsi="RijksoverheidSansHeading"/>
          <w:bCs/>
          <w:color w:val="01689B"/>
          <w:sz w:val="40"/>
          <w:szCs w:val="40"/>
        </w:rPr>
      </w:pPr>
      <w:r>
        <w:br w:type="page"/>
      </w:r>
    </w:p>
    <w:p w14:paraId="25410182" w14:textId="7635F055" w:rsidR="00F82FCA" w:rsidRPr="009D0C1E" w:rsidRDefault="00F82FCA" w:rsidP="00370CFD">
      <w:pPr>
        <w:pStyle w:val="Kop1"/>
        <w:numPr>
          <w:ilvl w:val="0"/>
          <w:numId w:val="0"/>
        </w:numPr>
      </w:pPr>
      <w:bookmarkStart w:id="174" w:name="_Toc204970204"/>
      <w:r w:rsidRPr="009D0C1E">
        <w:lastRenderedPageBreak/>
        <w:t xml:space="preserve">Bijlage C. </w:t>
      </w:r>
      <w:r w:rsidRPr="009D0C1E">
        <w:tab/>
        <w:t>Prij</w:t>
      </w:r>
      <w:bookmarkEnd w:id="171"/>
      <w:r w:rsidRPr="009D0C1E">
        <w:t>zenformulier</w:t>
      </w:r>
      <w:bookmarkEnd w:id="172"/>
      <w:bookmarkEnd w:id="173"/>
      <w:bookmarkEnd w:id="174"/>
    </w:p>
    <w:p w14:paraId="7D8BA5DD" w14:textId="77777777" w:rsidR="000808B3" w:rsidRDefault="000808B3" w:rsidP="009D0C1E">
      <w:pPr>
        <w:tabs>
          <w:tab w:val="left" w:pos="1"/>
          <w:tab w:val="right" w:pos="907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noProof/>
          <w:sz w:val="18"/>
          <w:szCs w:val="18"/>
        </w:rPr>
      </w:pPr>
    </w:p>
    <w:p w14:paraId="49E3B18A" w14:textId="0B921065" w:rsidR="00F82FCA" w:rsidRPr="009D0C1E" w:rsidRDefault="00F82FCA" w:rsidP="009D0C1E">
      <w:pPr>
        <w:tabs>
          <w:tab w:val="left" w:pos="1"/>
          <w:tab w:val="right" w:pos="907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rFonts w:ascii="RijksoverheidSansWebText Regula" w:hAnsi="RijksoverheidSansWebText Regula"/>
          <w:b/>
          <w:sz w:val="20"/>
        </w:rPr>
      </w:pPr>
      <w:r w:rsidRPr="009D0C1E">
        <w:rPr>
          <w:rFonts w:ascii="RijksoverheidSansWebText Regula" w:hAnsi="RijksoverheidSansWebText Regula"/>
          <w:noProof/>
          <w:sz w:val="18"/>
          <w:szCs w:val="18"/>
        </w:rPr>
        <w:t xml:space="preserve">Het Prijzenformulier is meegezonden als bijlage van het Beschrijvend Document. Het ingevulde Prijzenformulier zal als Bijlage </w:t>
      </w:r>
      <w:r w:rsidR="00D40CD5" w:rsidRPr="009D0C1E">
        <w:rPr>
          <w:rFonts w:ascii="RijksoverheidSansWebText Regula" w:hAnsi="RijksoverheidSansWebText Regula"/>
          <w:noProof/>
          <w:sz w:val="18"/>
          <w:szCs w:val="18"/>
        </w:rPr>
        <w:t>C</w:t>
      </w:r>
      <w:r w:rsidRPr="009D0C1E">
        <w:rPr>
          <w:rFonts w:ascii="RijksoverheidSansWebText Regula" w:hAnsi="RijksoverheidSansWebText Regula"/>
          <w:noProof/>
          <w:sz w:val="18"/>
          <w:szCs w:val="18"/>
        </w:rPr>
        <w:t xml:space="preserve"> bij deze Overeenkomst worden gevoegd. </w:t>
      </w:r>
      <w:bookmarkStart w:id="175" w:name="_Toc103868073"/>
      <w:r w:rsidRPr="009D0C1E">
        <w:rPr>
          <w:rFonts w:ascii="RijksoverheidSansWebText Regula" w:hAnsi="RijksoverheidSansWebText Regula"/>
          <w:b/>
          <w:sz w:val="20"/>
        </w:rPr>
        <w:br w:type="page"/>
      </w:r>
    </w:p>
    <w:p w14:paraId="3F1EE8C1" w14:textId="77777777" w:rsidR="00F82FCA" w:rsidRPr="009D0C1E" w:rsidRDefault="00F82FCA" w:rsidP="00370CFD">
      <w:pPr>
        <w:pStyle w:val="Kop1"/>
        <w:numPr>
          <w:ilvl w:val="0"/>
          <w:numId w:val="0"/>
        </w:numPr>
      </w:pPr>
      <w:bookmarkStart w:id="176" w:name="_Toc175921374"/>
      <w:bookmarkStart w:id="177" w:name="_Toc196213310"/>
      <w:bookmarkStart w:id="178" w:name="_Toc204970205"/>
      <w:r w:rsidRPr="009D0C1E">
        <w:lastRenderedPageBreak/>
        <w:t xml:space="preserve">Bijlage D. </w:t>
      </w:r>
      <w:r w:rsidRPr="009D0C1E">
        <w:tab/>
        <w:t>Geheimhoudingsverklaring</w:t>
      </w:r>
      <w:bookmarkStart w:id="179" w:name="_Hlk169614829"/>
      <w:bookmarkEnd w:id="175"/>
      <w:bookmarkEnd w:id="176"/>
      <w:bookmarkEnd w:id="177"/>
      <w:bookmarkEnd w:id="178"/>
    </w:p>
    <w:p w14:paraId="1FD403FD"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23A9CC84"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Ondergetekende verklaart hierbij strikte geheimhouding in acht te zullen nemen omtrent al hetgeen hem/haar tijdens de uitoefening van de werkzaamheden ten behoeve van de Belastingdienst op enigerlei wijze bekend wordt en waarvan hij/zij redelijkerwijs moet weten dat deze informatie niet voor derden bestemd is,</w:t>
      </w:r>
      <w:r w:rsidRPr="009D0C1E">
        <w:rPr>
          <w:rFonts w:ascii="RijksoverheidSansWebText Regula" w:hAnsi="RijksoverheidSansWebText Regula"/>
          <w:b/>
          <w:spacing w:val="5"/>
          <w:sz w:val="18"/>
          <w:szCs w:val="18"/>
        </w:rPr>
        <w:br/>
        <w:t>hierna te noemen: Vertrouwelijke Informatie.</w:t>
      </w:r>
    </w:p>
    <w:p w14:paraId="4417A1FE"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59AE7666"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Hij/zij is verplicht de bij de Belastingdienst geldende beveiligingsprocedures in acht te nemen.</w:t>
      </w:r>
    </w:p>
    <w:p w14:paraId="1500FAD4"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61A34D56"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Meer in het bijzonder verklaart ondergetekende:</w:t>
      </w:r>
    </w:p>
    <w:p w14:paraId="50DAD088"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757EC7A5"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1BBE07C5"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I. Dat hij/zij in het kader van ontvangst van Vertrouwelijke Informatie en/of materiële zaken;</w:t>
      </w:r>
    </w:p>
    <w:p w14:paraId="643CC9BC"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Daar waar van toepassing een ontvangstbevestiging tekent voor in ontvangst genomen Vertrouwelijke Informatie en/of materiële zaken die vanwege de Belastingdienst ter beschikking worden gesteld voor de uitoefening van de werkzaamheden.</w:t>
      </w:r>
    </w:p>
    <w:p w14:paraId="0B1421D8"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p>
    <w:p w14:paraId="1E630834"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II. Dat hij/zij in het kader van informatiebeveiliging;</w:t>
      </w:r>
    </w:p>
    <w:p w14:paraId="583E7739" w14:textId="77777777" w:rsidR="00F82FCA" w:rsidRPr="009D0C1E" w:rsidRDefault="00F82FCA" w:rsidP="009D0C1E">
      <w:pPr>
        <w:numPr>
          <w:ilvl w:val="0"/>
          <w:numId w:val="57"/>
        </w:numPr>
        <w:tabs>
          <w:tab w:val="left" w:pos="993"/>
        </w:tabs>
        <w:spacing w:after="200" w:line="276" w:lineRule="auto"/>
        <w:contextualSpacing/>
        <w:outlineLvl w:val="1"/>
        <w:rPr>
          <w:rFonts w:ascii="RijksoverheidSansWebText Regula" w:hAnsi="RijksoverheidSansWebText Regula"/>
          <w:sz w:val="18"/>
          <w:szCs w:val="18"/>
          <w:lang w:eastAsia="en-US" w:bidi="en-US"/>
        </w:rPr>
      </w:pPr>
      <w:r w:rsidRPr="009D0C1E">
        <w:rPr>
          <w:rFonts w:ascii="RijksoverheidSansWebText Regula" w:hAnsi="RijksoverheidSansWebText Regula"/>
          <w:sz w:val="18"/>
          <w:szCs w:val="18"/>
          <w:lang w:eastAsia="en-US" w:bidi="en-US"/>
        </w:rPr>
        <w:t>Vertrouwelijke Informatie, die hij/zij in verband met de uitvoering van zijn/haar werkzaamheden ten behoeve van de Belastingdienst verkrijgt en/of zijn en zullen worden verstrekt, met de vereiste zorgvuldigheid zal beheren en bewaken en dat hij/zij voorkomt dat de rechten en belangen van de Belastingdienst en/of derden op welke manier dan ook worden geschaad.</w:t>
      </w:r>
    </w:p>
    <w:p w14:paraId="6F70B8B8" w14:textId="77777777" w:rsidR="00F82FCA" w:rsidRPr="009D0C1E" w:rsidRDefault="00F82FCA" w:rsidP="009D0C1E">
      <w:pPr>
        <w:numPr>
          <w:ilvl w:val="0"/>
          <w:numId w:val="57"/>
        </w:numPr>
        <w:tabs>
          <w:tab w:val="left" w:pos="993"/>
        </w:tabs>
        <w:spacing w:after="200" w:line="276" w:lineRule="auto"/>
        <w:contextualSpacing/>
        <w:outlineLvl w:val="1"/>
        <w:rPr>
          <w:rFonts w:ascii="RijksoverheidSansWebText Regula" w:hAnsi="RijksoverheidSansWebText Regula"/>
          <w:sz w:val="18"/>
          <w:szCs w:val="18"/>
          <w:lang w:eastAsia="en-US" w:bidi="en-US"/>
        </w:rPr>
      </w:pPr>
      <w:r w:rsidRPr="009D0C1E">
        <w:rPr>
          <w:rFonts w:ascii="RijksoverheidSansWebText Regula" w:hAnsi="RijksoverheidSansWebText Regula"/>
          <w:sz w:val="18"/>
          <w:szCs w:val="18"/>
          <w:lang w:eastAsia="en-US" w:bidi="en-US"/>
        </w:rPr>
        <w:t>Onder Vertrouwelijke Informatie wordt in deze verklaring ook digitale Vertrouwelijke Informatie begrepen.</w:t>
      </w:r>
    </w:p>
    <w:p w14:paraId="526B6414" w14:textId="77777777" w:rsidR="00F82FCA" w:rsidRPr="009D0C1E" w:rsidRDefault="00F82FCA" w:rsidP="009D0C1E">
      <w:pPr>
        <w:numPr>
          <w:ilvl w:val="0"/>
          <w:numId w:val="57"/>
        </w:numPr>
        <w:tabs>
          <w:tab w:val="left" w:pos="993"/>
        </w:tabs>
        <w:spacing w:after="200" w:line="276" w:lineRule="auto"/>
        <w:contextualSpacing/>
        <w:outlineLvl w:val="1"/>
        <w:rPr>
          <w:rFonts w:ascii="RijksoverheidSansWebText Regula" w:hAnsi="RijksoverheidSansWebText Regula"/>
          <w:sz w:val="18"/>
          <w:szCs w:val="18"/>
          <w:lang w:eastAsia="en-US" w:bidi="en-US"/>
        </w:rPr>
      </w:pPr>
      <w:r w:rsidRPr="009D0C1E">
        <w:rPr>
          <w:rFonts w:ascii="RijksoverheidSansWebText Regula" w:hAnsi="RijksoverheidSansWebText Regula"/>
          <w:sz w:val="18"/>
          <w:szCs w:val="18"/>
          <w:lang w:eastAsia="en-US" w:bidi="en-US"/>
        </w:rPr>
        <w:t>Vertrouwelijke Informatie niet meeneemt buiten de plaats van tewerkstelling, tenzij hij/zij hiervoor toestemming heeft van de leidinggevende en dit voor de goede voortgang van de werkzaamheden noodzakelijk is.</w:t>
      </w:r>
    </w:p>
    <w:p w14:paraId="7CEB2934"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In deze gevallen staat hij/zij in voor een adequate bescherming van deze Vertrouwelijke Informatie. Op zijn verzoek kan de Belastingdienst inzage krijgen in de getroffen maatregelen.</w:t>
      </w:r>
    </w:p>
    <w:p w14:paraId="6498BD34"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p>
    <w:p w14:paraId="529F63E8"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b/>
          <w:spacing w:val="5"/>
          <w:sz w:val="18"/>
          <w:szCs w:val="18"/>
        </w:rPr>
        <w:t>III. Dat hij/zij zich onthoudt van ongeoorloofde openbaarmaking;</w:t>
      </w:r>
    </w:p>
    <w:p w14:paraId="47C8AA53"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Alle Vertrouwelijke Informatie of zaken die betrekking hebben op de werkzaamheden en die in het kader van die werkzaamheden aan ondergetekende ter beschikking zijn gesteld, dan wel aan ondergetekende ter kennis zijn gekomen, mogen door hem/haar voor geen ander doel dan voor de werkzaamheden worden gebruikt. Hij/Zij zal hierover geen inlichtingen aan derden verschaffen. Deze verplichting blijft ook gelden na afloop van de werkzaamheden.</w:t>
      </w:r>
    </w:p>
    <w:p w14:paraId="783B1355"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p>
    <w:p w14:paraId="0D619446"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Tevens treft ondergetekende alle redelijk te achten maatregelen- dan wel dient hij/zij er voor zorg te dragen dat deze genomen worden- om te voorkomen dat personen die geen kennis behoren te dragen van deze Vertrouwelijke Informatie de gelegenheid zou worden geboden hiervan kennis te nemen.</w:t>
      </w:r>
    </w:p>
    <w:p w14:paraId="73820696"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p>
    <w:p w14:paraId="5E439B6E" w14:textId="77777777"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t>IV. Dat hij/zij met betrekking tot de vermenigvuldiging van documenten;</w:t>
      </w:r>
    </w:p>
    <w:p w14:paraId="62AEBD60"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Geen (foto)kopieën maakt van de ter inzage gegeven documenten of van delen daaruit. Hij/Zij zal de bedoelde documenten evenmin op enigerlei andere wijze vermenigvuldigen. Technische vermenigvuldiging, noodzakelijk voor het goed functioneren van de gegevensdragers en waarop ondergetekende geen invloed kan (doen) uitoefenen, valt niet onder de reikwijdte van dit artikel.</w:t>
      </w:r>
    </w:p>
    <w:p w14:paraId="64A3F3B9"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p>
    <w:p w14:paraId="220B30D8" w14:textId="77777777" w:rsidR="000808B3" w:rsidRDefault="000808B3">
      <w:pPr>
        <w:rPr>
          <w:rFonts w:ascii="RijksoverheidSansWebText Regula" w:hAnsi="RijksoverheidSansWebText Regula"/>
          <w:b/>
          <w:spacing w:val="5"/>
          <w:sz w:val="18"/>
          <w:szCs w:val="18"/>
        </w:rPr>
      </w:pPr>
      <w:r>
        <w:rPr>
          <w:rFonts w:ascii="RijksoverheidSansWebText Regula" w:hAnsi="RijksoverheidSansWebText Regula"/>
          <w:b/>
          <w:spacing w:val="5"/>
          <w:sz w:val="18"/>
          <w:szCs w:val="18"/>
        </w:rPr>
        <w:br w:type="page"/>
      </w:r>
    </w:p>
    <w:p w14:paraId="00C9F6F9" w14:textId="552C5D7C" w:rsidR="00F82FCA" w:rsidRPr="009D0C1E" w:rsidRDefault="00F82FCA" w:rsidP="009D0C1E">
      <w:pPr>
        <w:widowControl w:val="0"/>
        <w:spacing w:line="276" w:lineRule="auto"/>
        <w:rPr>
          <w:rFonts w:ascii="RijksoverheidSansWebText Regula" w:hAnsi="RijksoverheidSansWebText Regula"/>
          <w:b/>
          <w:spacing w:val="5"/>
          <w:sz w:val="18"/>
          <w:szCs w:val="18"/>
        </w:rPr>
      </w:pPr>
      <w:r w:rsidRPr="009D0C1E">
        <w:rPr>
          <w:rFonts w:ascii="RijksoverheidSansWebText Regula" w:hAnsi="RijksoverheidSansWebText Regula"/>
          <w:b/>
          <w:spacing w:val="5"/>
          <w:sz w:val="18"/>
          <w:szCs w:val="18"/>
        </w:rPr>
        <w:lastRenderedPageBreak/>
        <w:t>V. Dat hij/zij met betrekking tot de restitutie van bescheiden;</w:t>
      </w:r>
    </w:p>
    <w:p w14:paraId="5F145E1C"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 xml:space="preserve">Uiterlijk 10 werkdagen na het beëindigen van zijn/haar werkzaamheden voor de Belastingdienst de eigendommen van de Belastingdienst, alsmede alle correspondentie, aantekeningen, tekeningen en overige bescheiden, voor zover betrekking hebbend op dienstaangelegenheden of op de verrichte werkzaamheden zal inleveren bij de Belastingdienst, dan wel deze aan de Belastingdienst ter beschikking zal stellen. </w:t>
      </w:r>
    </w:p>
    <w:p w14:paraId="1A231C3A" w14:textId="77777777" w:rsidR="000808B3" w:rsidRDefault="00F82FCA" w:rsidP="00370CFD">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In alle andere gevallen is ondergetekende verplicht op eerste verzoek om teruggave van deze gegevens, documenten en/of zaken deze te retourneren aan de Belastingdienst.</w:t>
      </w:r>
    </w:p>
    <w:p w14:paraId="741E9AFA" w14:textId="77777777" w:rsidR="000808B3" w:rsidRDefault="000808B3" w:rsidP="00370CFD">
      <w:pPr>
        <w:widowControl w:val="0"/>
        <w:spacing w:line="276" w:lineRule="auto"/>
        <w:rPr>
          <w:rFonts w:ascii="RijksoverheidSansWebText Regula" w:hAnsi="RijksoverheidSansWebText Regula"/>
          <w:spacing w:val="5"/>
          <w:sz w:val="18"/>
          <w:szCs w:val="18"/>
        </w:rPr>
      </w:pPr>
    </w:p>
    <w:p w14:paraId="26C9CD46"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Ook zal hij/zij zowel op eerste verzoek van de Belastingdienst, als ook na beëindigen van de werkzaamheden ten behoeve van de Belastingdienst, de verkregen informatie vernietigen en of gegevens wissen, voor zover hij/zij deze op zijn/haar eigen (d.w.z. niet door de Belastingdienst verstrekte) gegevens dragers heeft opgeslagen.</w:t>
      </w:r>
      <w:r w:rsidRPr="009D0C1E">
        <w:rPr>
          <w:rFonts w:ascii="RijksoverheidSansWebText Regula" w:hAnsi="RijksoverheidSansWebText Regula"/>
          <w:spacing w:val="5"/>
          <w:sz w:val="18"/>
          <w:szCs w:val="18"/>
        </w:rPr>
        <w:br/>
      </w:r>
    </w:p>
    <w:p w14:paraId="26D4BE10"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spacing w:val="5"/>
          <w:sz w:val="18"/>
          <w:szCs w:val="18"/>
        </w:rPr>
        <w:t>De Belastingdienst behoudt zich het recht voor dit te controleren.</w:t>
      </w:r>
    </w:p>
    <w:p w14:paraId="4A8C382A"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p>
    <w:p w14:paraId="0053809F" w14:textId="77777777" w:rsidR="00F82FCA" w:rsidRPr="009D0C1E" w:rsidRDefault="00F82FCA" w:rsidP="009D0C1E">
      <w:pPr>
        <w:widowControl w:val="0"/>
        <w:spacing w:line="276" w:lineRule="auto"/>
        <w:rPr>
          <w:rFonts w:ascii="RijksoverheidSansWebText Regula" w:hAnsi="RijksoverheidSansWebText Regula"/>
          <w:spacing w:val="5"/>
          <w:sz w:val="18"/>
          <w:szCs w:val="18"/>
        </w:rPr>
      </w:pPr>
      <w:r w:rsidRPr="009D0C1E">
        <w:rPr>
          <w:rFonts w:ascii="RijksoverheidSansWebText Regula" w:hAnsi="RijksoverheidSansWebText Regula"/>
          <w:b/>
          <w:spacing w:val="5"/>
          <w:sz w:val="18"/>
          <w:szCs w:val="18"/>
        </w:rPr>
        <w:t>Het is ondergetekende bekend dat ingeval van schending van de bovenvermelde verplichtingen, ondergetekende onmiddellijk wordt uitgesloten van het verrichten van werkzaamheden voor de Belastingdienst</w:t>
      </w:r>
      <w:r w:rsidRPr="009D0C1E">
        <w:rPr>
          <w:rFonts w:ascii="RijksoverheidSansWebText Regula" w:hAnsi="RijksoverheidSansWebText Regula"/>
          <w:spacing w:val="5"/>
          <w:sz w:val="18"/>
          <w:szCs w:val="18"/>
        </w:rPr>
        <w:t>. Daarnaast behoudt de Belastingdienst zich het recht voor juridische stappen te ondernemen.</w:t>
      </w:r>
    </w:p>
    <w:p w14:paraId="1E7A13AE"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4C51AB5D"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Aldus verklaard en ondertekend:</w:t>
      </w:r>
    </w:p>
    <w:p w14:paraId="7427FD00"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3D21F09F"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5A18D4E8"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Naam:</w:t>
      </w:r>
    </w:p>
    <w:p w14:paraId="05ACBD9F"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4EF34178"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65238816"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Geboortedatum:</w:t>
      </w:r>
    </w:p>
    <w:p w14:paraId="1F2898A0"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7373E36D"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3FE8BA5E"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Plaats:</w:t>
      </w:r>
    </w:p>
    <w:p w14:paraId="5E428608"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391CD199"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21A1BB9E"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Datum:</w:t>
      </w:r>
    </w:p>
    <w:p w14:paraId="54A7587D"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32FAA72D" w14:textId="77777777" w:rsidR="00F82FCA" w:rsidRPr="009D0C1E" w:rsidRDefault="00F82FCA" w:rsidP="009D0C1E">
      <w:pPr>
        <w:spacing w:line="276" w:lineRule="auto"/>
        <w:rPr>
          <w:rFonts w:ascii="RijksoverheidSansWebText Regula" w:eastAsiaTheme="minorHAnsi" w:hAnsi="RijksoverheidSansWebText Regula"/>
          <w:sz w:val="18"/>
          <w:szCs w:val="18"/>
          <w:lang w:eastAsia="en-US"/>
        </w:rPr>
      </w:pPr>
    </w:p>
    <w:p w14:paraId="764A9CA7" w14:textId="06B1DF61" w:rsidR="00123C45" w:rsidRPr="009D0C1E" w:rsidRDefault="00F82FCA" w:rsidP="009D0C1E">
      <w:pPr>
        <w:spacing w:line="276" w:lineRule="auto"/>
        <w:rPr>
          <w:rFonts w:ascii="RijksoverheidSansWebText Regula" w:eastAsiaTheme="minorHAnsi" w:hAnsi="RijksoverheidSansWebText Regula"/>
          <w:sz w:val="18"/>
          <w:szCs w:val="18"/>
          <w:lang w:eastAsia="en-US"/>
        </w:rPr>
      </w:pPr>
      <w:r w:rsidRPr="009D0C1E">
        <w:rPr>
          <w:rFonts w:ascii="RijksoverheidSansWebText Regula" w:eastAsiaTheme="minorHAnsi" w:hAnsi="RijksoverheidSansWebText Regula"/>
          <w:sz w:val="18"/>
          <w:szCs w:val="18"/>
          <w:lang w:eastAsia="en-US"/>
        </w:rPr>
        <w:t>Handtekening betrokken medewerker/ster:</w:t>
      </w:r>
      <w:bookmarkEnd w:id="179"/>
    </w:p>
    <w:sectPr w:rsidR="00123C45" w:rsidRPr="009D0C1E" w:rsidSect="00370CFD">
      <w:headerReference w:type="default" r:id="rId14"/>
      <w:pgSz w:w="11906" w:h="16838" w:code="9"/>
      <w:pgMar w:top="2268" w:right="1418" w:bottom="1418" w:left="2268"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AB88" w14:textId="77777777" w:rsidR="00AE2A02" w:rsidRDefault="00AE2A02">
      <w:r>
        <w:separator/>
      </w:r>
    </w:p>
  </w:endnote>
  <w:endnote w:type="continuationSeparator" w:id="0">
    <w:p w14:paraId="2C3FB776" w14:textId="77777777" w:rsidR="00AE2A02" w:rsidRDefault="00AE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RijksoverheidSansHeading">
    <w:panose1 w:val="020B0503040202060203"/>
    <w:charset w:val="00"/>
    <w:family w:val="swiss"/>
    <w:notTrueType/>
    <w:pitch w:val="variable"/>
    <w:sig w:usb0="00000087" w:usb1="00000001" w:usb2="00000000" w:usb3="00000000" w:csb0="0000009B" w:csb1="00000000"/>
  </w:font>
  <w:font w:name="RijksoverheidSansWebText Regula">
    <w:panose1 w:val="020B0503040202060203"/>
    <w:charset w:val="00"/>
    <w:family w:val="swiss"/>
    <w:pitch w:val="variable"/>
    <w:sig w:usb0="00000087" w:usb1="02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Swis721 BT">
    <w:altName w:val="Arial"/>
    <w:charset w:val="00"/>
    <w:family w:val="swiss"/>
    <w:pitch w:val="variable"/>
    <w:sig w:usb0="800001AF" w:usb1="500060EA" w:usb2="00000000" w:usb3="00000000" w:csb0="0000009B"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B42D" w14:textId="77777777" w:rsidR="000808B3" w:rsidRDefault="000808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0EDA" w14:textId="7E0033CA" w:rsidR="002D69A8" w:rsidRPr="00370CFD" w:rsidRDefault="00370CFD" w:rsidP="00370CFD">
    <w:pPr>
      <w:pBdr>
        <w:top w:val="single" w:sz="4" w:space="1" w:color="auto"/>
      </w:pBdr>
      <w:tabs>
        <w:tab w:val="center" w:pos="4536"/>
        <w:tab w:val="right" w:pos="9072"/>
      </w:tabs>
      <w:rPr>
        <w:rFonts w:ascii="RijksoverheidSansText" w:hAnsi="RijksoverheidSansText"/>
        <w:sz w:val="16"/>
        <w:szCs w:val="16"/>
      </w:rPr>
    </w:pPr>
    <w:r w:rsidRPr="00FC0EE3">
      <w:rPr>
        <w:rFonts w:ascii="RijksoverheidSansText" w:hAnsi="RijksoverheidSansText"/>
        <w:sz w:val="16"/>
        <w:szCs w:val="16"/>
      </w:rPr>
      <w:fldChar w:fldCharType="begin"/>
    </w:r>
    <w:r w:rsidRPr="00FC0EE3">
      <w:rPr>
        <w:rFonts w:ascii="RijksoverheidSansText" w:hAnsi="RijksoverheidSansText"/>
        <w:sz w:val="16"/>
        <w:szCs w:val="16"/>
      </w:rPr>
      <w:instrText xml:space="preserve"> TIME \@ "d-M-yyyy" </w:instrText>
    </w:r>
    <w:r w:rsidRPr="00FC0EE3">
      <w:rPr>
        <w:rFonts w:ascii="RijksoverheidSansText" w:hAnsi="RijksoverheidSansText"/>
        <w:sz w:val="16"/>
        <w:szCs w:val="16"/>
      </w:rPr>
      <w:fldChar w:fldCharType="separate"/>
    </w:r>
    <w:r w:rsidR="0035537F">
      <w:rPr>
        <w:rFonts w:ascii="RijksoverheidSansText" w:hAnsi="RijksoverheidSansText"/>
        <w:noProof/>
        <w:sz w:val="16"/>
        <w:szCs w:val="16"/>
      </w:rPr>
      <w:t>5-8-2025</w:t>
    </w:r>
    <w:r w:rsidRPr="00FC0EE3">
      <w:rPr>
        <w:rFonts w:ascii="RijksoverheidSansText" w:hAnsi="RijksoverheidSansText"/>
        <w:sz w:val="16"/>
        <w:szCs w:val="16"/>
      </w:rPr>
      <w:fldChar w:fldCharType="end"/>
    </w:r>
    <w:r w:rsidRPr="00274CAD">
      <w:rPr>
        <w:rFonts w:ascii="RijksoverheidSansText" w:hAnsi="RijksoverheidSansText"/>
        <w:sz w:val="16"/>
        <w:szCs w:val="16"/>
      </w:rPr>
      <w:tab/>
    </w:r>
    <w:r>
      <w:rPr>
        <w:rFonts w:ascii="RijksoverheidSansText" w:hAnsi="RijksoverheidSansText"/>
        <w:sz w:val="16"/>
        <w:szCs w:val="16"/>
      </w:rPr>
      <w:tab/>
    </w:r>
    <w:r w:rsidRPr="00274CAD">
      <w:rPr>
        <w:rFonts w:ascii="RijksoverheidSansText" w:hAnsi="RijksoverheidSansText"/>
        <w:sz w:val="16"/>
        <w:szCs w:val="16"/>
      </w:rPr>
      <w:t xml:space="preserve">pagina </w:t>
    </w:r>
    <w:r w:rsidRPr="00274CAD">
      <w:rPr>
        <w:rFonts w:ascii="RijksoverheidSansText" w:hAnsi="RijksoverheidSansText"/>
        <w:sz w:val="16"/>
        <w:szCs w:val="16"/>
      </w:rPr>
      <w:fldChar w:fldCharType="begin"/>
    </w:r>
    <w:r w:rsidRPr="00274CAD">
      <w:rPr>
        <w:rFonts w:ascii="RijksoverheidSansText" w:hAnsi="RijksoverheidSansText"/>
        <w:sz w:val="16"/>
        <w:szCs w:val="16"/>
      </w:rPr>
      <w:instrText>PAGE   \* MERGEFORMAT</w:instrText>
    </w:r>
    <w:r w:rsidRPr="00274CAD">
      <w:rPr>
        <w:rFonts w:ascii="RijksoverheidSansText" w:hAnsi="RijksoverheidSansText"/>
        <w:sz w:val="16"/>
        <w:szCs w:val="16"/>
      </w:rPr>
      <w:fldChar w:fldCharType="separate"/>
    </w:r>
    <w:r>
      <w:rPr>
        <w:rFonts w:ascii="RijksoverheidSansText" w:hAnsi="RijksoverheidSansText"/>
        <w:sz w:val="16"/>
        <w:szCs w:val="16"/>
      </w:rPr>
      <w:t>5</w:t>
    </w:r>
    <w:r w:rsidRPr="00274CAD">
      <w:rPr>
        <w:rFonts w:ascii="RijksoverheidSansText" w:hAnsi="RijksoverheidSansText"/>
        <w:sz w:val="16"/>
        <w:szCs w:val="16"/>
      </w:rPr>
      <w:fldChar w:fldCharType="end"/>
    </w:r>
    <w:r w:rsidRPr="00274CAD">
      <w:rPr>
        <w:rFonts w:ascii="RijksoverheidSansText" w:hAnsi="RijksoverheidSansText"/>
        <w:sz w:val="16"/>
        <w:szCs w:val="16"/>
      </w:rPr>
      <w:t xml:space="preserve"> van </w:t>
    </w:r>
    <w:r w:rsidRPr="00274CAD">
      <w:rPr>
        <w:rFonts w:ascii="RijksoverheidSansText" w:hAnsi="RijksoverheidSansText"/>
        <w:sz w:val="16"/>
        <w:szCs w:val="16"/>
      </w:rPr>
      <w:fldChar w:fldCharType="begin"/>
    </w:r>
    <w:r w:rsidRPr="00274CAD">
      <w:rPr>
        <w:rFonts w:ascii="RijksoverheidSansText" w:hAnsi="RijksoverheidSansText"/>
        <w:sz w:val="16"/>
        <w:szCs w:val="16"/>
      </w:rPr>
      <w:instrText xml:space="preserve"> NUMPAGES  \# "0"  \* MERGEFORMAT </w:instrText>
    </w:r>
    <w:r w:rsidRPr="00274CAD">
      <w:rPr>
        <w:rFonts w:ascii="RijksoverheidSansText" w:hAnsi="RijksoverheidSansText"/>
        <w:sz w:val="16"/>
        <w:szCs w:val="16"/>
      </w:rPr>
      <w:fldChar w:fldCharType="separate"/>
    </w:r>
    <w:r>
      <w:rPr>
        <w:rFonts w:ascii="RijksoverheidSansText" w:hAnsi="RijksoverheidSansText"/>
        <w:sz w:val="16"/>
        <w:szCs w:val="16"/>
      </w:rPr>
      <w:t>24</w:t>
    </w:r>
    <w:r w:rsidRPr="00274CAD">
      <w:rPr>
        <w:rFonts w:ascii="RijksoverheidSansText" w:hAnsi="RijksoverheidSansText"/>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38B9" w14:textId="77777777" w:rsidR="000808B3" w:rsidRDefault="000808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D1C9" w14:textId="77777777" w:rsidR="00AE2A02" w:rsidRDefault="00AE2A02">
      <w:r>
        <w:separator/>
      </w:r>
    </w:p>
  </w:footnote>
  <w:footnote w:type="continuationSeparator" w:id="0">
    <w:p w14:paraId="3FAC58EA" w14:textId="77777777" w:rsidR="00AE2A02" w:rsidRDefault="00AE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1B628" w14:textId="77777777" w:rsidR="000808B3" w:rsidRDefault="000808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8E80" w14:textId="13CA52A7" w:rsidR="000808B3" w:rsidRPr="000808B3" w:rsidRDefault="000808B3" w:rsidP="000808B3">
    <w:pPr>
      <w:pStyle w:val="Koptekst"/>
      <w:pBdr>
        <w:bottom w:val="single" w:sz="4" w:space="1" w:color="auto"/>
      </w:pBdr>
      <w:rPr>
        <w:rFonts w:ascii="RijksoverheidSansWebText Regula" w:hAnsi="RijksoverheidSansWebText Regula"/>
        <w:sz w:val="16"/>
        <w:szCs w:val="16"/>
      </w:rPr>
    </w:pPr>
    <w:r w:rsidRPr="007A3F65">
      <w:rPr>
        <w:rFonts w:ascii="RijksoverheidSansWebText Regula" w:hAnsi="RijksoverheidSansWebText Regula"/>
        <w:sz w:val="16"/>
        <w:szCs w:val="16"/>
      </w:rPr>
      <w:t xml:space="preserve">Bijlage </w:t>
    </w:r>
    <w:r>
      <w:rPr>
        <w:rFonts w:ascii="RijksoverheidSansWebText Regula" w:hAnsi="RijksoverheidSansWebText Regula"/>
        <w:sz w:val="16"/>
        <w:szCs w:val="16"/>
      </w:rPr>
      <w:t>2</w:t>
    </w:r>
    <w:r w:rsidRPr="007A3F65">
      <w:rPr>
        <w:rFonts w:ascii="RijksoverheidSansWebText Regula" w:hAnsi="RijksoverheidSansWebText Regula"/>
        <w:sz w:val="16"/>
        <w:szCs w:val="16"/>
      </w:rPr>
      <w:t xml:space="preserve">. </w:t>
    </w:r>
    <w:r>
      <w:rPr>
        <w:rFonts w:ascii="RijksoverheidSansWebText Regula" w:hAnsi="RijksoverheidSansWebText Regula"/>
        <w:sz w:val="16"/>
        <w:szCs w:val="16"/>
      </w:rPr>
      <w:t>Concept overeenkomst</w:t>
    </w:r>
    <w:r w:rsidRPr="007A3F65">
      <w:rPr>
        <w:rFonts w:ascii="RijksoverheidSansWebText Regula" w:hAnsi="RijksoverheidSansWebText Regula"/>
        <w:sz w:val="16"/>
        <w:szCs w:val="16"/>
      </w:rPr>
      <w:t xml:space="preserve"> – O&amp;S Hoog Volume Print (HVP) omgeving – IUC25-019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E5932" w14:textId="77777777" w:rsidR="000808B3" w:rsidRDefault="000808B3">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F8AD" w14:textId="47D2B6A3" w:rsidR="00370CFD" w:rsidRPr="007A3F65" w:rsidRDefault="00370CFD" w:rsidP="00370CFD">
    <w:pPr>
      <w:pStyle w:val="Koptekst"/>
      <w:pBdr>
        <w:bottom w:val="single" w:sz="4" w:space="1" w:color="auto"/>
      </w:pBdr>
      <w:rPr>
        <w:rFonts w:ascii="RijksoverheidSansWebText Regula" w:hAnsi="RijksoverheidSansWebText Regula"/>
        <w:sz w:val="16"/>
        <w:szCs w:val="16"/>
      </w:rPr>
    </w:pPr>
    <w:bookmarkStart w:id="180" w:name="bmLintregel1" w:colFirst="0" w:colLast="1"/>
    <w:r w:rsidRPr="007A3F65">
      <w:rPr>
        <w:rFonts w:ascii="RijksoverheidSansWebText Regula" w:hAnsi="RijksoverheidSansWebText Regula"/>
        <w:sz w:val="16"/>
        <w:szCs w:val="16"/>
      </w:rPr>
      <w:t xml:space="preserve">Bijlage </w:t>
    </w:r>
    <w:r>
      <w:rPr>
        <w:rFonts w:ascii="RijksoverheidSansWebText Regula" w:hAnsi="RijksoverheidSansWebText Regula"/>
        <w:sz w:val="16"/>
        <w:szCs w:val="16"/>
      </w:rPr>
      <w:t>2</w:t>
    </w:r>
    <w:r w:rsidRPr="007A3F65">
      <w:rPr>
        <w:rFonts w:ascii="RijksoverheidSansWebText Regula" w:hAnsi="RijksoverheidSansWebText Regula"/>
        <w:sz w:val="16"/>
        <w:szCs w:val="16"/>
      </w:rPr>
      <w:t xml:space="preserve">. </w:t>
    </w:r>
    <w:r>
      <w:rPr>
        <w:rFonts w:ascii="RijksoverheidSansWebText Regula" w:hAnsi="RijksoverheidSansWebText Regula"/>
        <w:sz w:val="16"/>
        <w:szCs w:val="16"/>
      </w:rPr>
      <w:t>Concept Overeenkomst</w:t>
    </w:r>
    <w:r w:rsidRPr="007A3F65">
      <w:rPr>
        <w:rFonts w:ascii="RijksoverheidSansWebText Regula" w:hAnsi="RijksoverheidSansWebText Regula"/>
        <w:sz w:val="16"/>
        <w:szCs w:val="16"/>
      </w:rPr>
      <w:t xml:space="preserve"> – </w:t>
    </w:r>
    <w:bookmarkStart w:id="181" w:name="_Hlk203050975"/>
    <w:r w:rsidRPr="007A3F65">
      <w:rPr>
        <w:rFonts w:ascii="RijksoverheidSansWebText Regula" w:hAnsi="RijksoverheidSansWebText Regula"/>
        <w:sz w:val="16"/>
        <w:szCs w:val="16"/>
      </w:rPr>
      <w:t>O&amp;S Hoog Volume Print (HVP) omgeving – IUC25-019</w:t>
    </w:r>
    <w:bookmarkEnd w:id="180"/>
    <w:bookmarkEnd w:id="181"/>
  </w:p>
  <w:p w14:paraId="58CCF337" w14:textId="4BA2158F" w:rsidR="002D69A8" w:rsidRPr="00370CFD" w:rsidRDefault="002D69A8" w:rsidP="00370C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56E4B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7044D5"/>
    <w:multiLevelType w:val="multilevel"/>
    <w:tmpl w:val="CDA85F88"/>
    <w:lvl w:ilvl="0">
      <w:start w:val="1"/>
      <w:numFmt w:val="decimal"/>
      <w:lvlText w:val="Artikel %1."/>
      <w:lvlJc w:val="left"/>
      <w:pPr>
        <w:ind w:left="360" w:hanging="360"/>
      </w:pPr>
      <w:rPr>
        <w:rFonts w:hint="default"/>
        <w:b/>
        <w:i w: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51414"/>
    <w:multiLevelType w:val="hybridMultilevel"/>
    <w:tmpl w:val="CEB69CEA"/>
    <w:lvl w:ilvl="0" w:tplc="0F84B99C">
      <w:numFmt w:val="bullet"/>
      <w:lvlText w:val="-"/>
      <w:lvlJc w:val="left"/>
      <w:pPr>
        <w:ind w:left="1298" w:hanging="360"/>
      </w:pPr>
      <w:rPr>
        <w:rFonts w:ascii="Arial" w:eastAsia="Times New Roman" w:hAnsi="Arial" w:cs="Arial" w:hint="default"/>
      </w:rPr>
    </w:lvl>
    <w:lvl w:ilvl="1" w:tplc="04130003" w:tentative="1">
      <w:start w:val="1"/>
      <w:numFmt w:val="bullet"/>
      <w:lvlText w:val="o"/>
      <w:lvlJc w:val="left"/>
      <w:pPr>
        <w:ind w:left="2018" w:hanging="360"/>
      </w:pPr>
      <w:rPr>
        <w:rFonts w:ascii="Courier New" w:hAnsi="Courier New" w:cs="Courier New" w:hint="default"/>
      </w:rPr>
    </w:lvl>
    <w:lvl w:ilvl="2" w:tplc="04130005" w:tentative="1">
      <w:start w:val="1"/>
      <w:numFmt w:val="bullet"/>
      <w:lvlText w:val=""/>
      <w:lvlJc w:val="left"/>
      <w:pPr>
        <w:ind w:left="2738" w:hanging="360"/>
      </w:pPr>
      <w:rPr>
        <w:rFonts w:ascii="Wingdings" w:hAnsi="Wingdings" w:hint="default"/>
      </w:rPr>
    </w:lvl>
    <w:lvl w:ilvl="3" w:tplc="04130001" w:tentative="1">
      <w:start w:val="1"/>
      <w:numFmt w:val="bullet"/>
      <w:lvlText w:val=""/>
      <w:lvlJc w:val="left"/>
      <w:pPr>
        <w:ind w:left="3458" w:hanging="360"/>
      </w:pPr>
      <w:rPr>
        <w:rFonts w:ascii="Symbol" w:hAnsi="Symbol" w:hint="default"/>
      </w:rPr>
    </w:lvl>
    <w:lvl w:ilvl="4" w:tplc="04130003" w:tentative="1">
      <w:start w:val="1"/>
      <w:numFmt w:val="bullet"/>
      <w:lvlText w:val="o"/>
      <w:lvlJc w:val="left"/>
      <w:pPr>
        <w:ind w:left="4178" w:hanging="360"/>
      </w:pPr>
      <w:rPr>
        <w:rFonts w:ascii="Courier New" w:hAnsi="Courier New" w:cs="Courier New" w:hint="default"/>
      </w:rPr>
    </w:lvl>
    <w:lvl w:ilvl="5" w:tplc="04130005" w:tentative="1">
      <w:start w:val="1"/>
      <w:numFmt w:val="bullet"/>
      <w:lvlText w:val=""/>
      <w:lvlJc w:val="left"/>
      <w:pPr>
        <w:ind w:left="4898" w:hanging="360"/>
      </w:pPr>
      <w:rPr>
        <w:rFonts w:ascii="Wingdings" w:hAnsi="Wingdings" w:hint="default"/>
      </w:rPr>
    </w:lvl>
    <w:lvl w:ilvl="6" w:tplc="04130001" w:tentative="1">
      <w:start w:val="1"/>
      <w:numFmt w:val="bullet"/>
      <w:lvlText w:val=""/>
      <w:lvlJc w:val="left"/>
      <w:pPr>
        <w:ind w:left="5618" w:hanging="360"/>
      </w:pPr>
      <w:rPr>
        <w:rFonts w:ascii="Symbol" w:hAnsi="Symbol" w:hint="default"/>
      </w:rPr>
    </w:lvl>
    <w:lvl w:ilvl="7" w:tplc="04130003" w:tentative="1">
      <w:start w:val="1"/>
      <w:numFmt w:val="bullet"/>
      <w:lvlText w:val="o"/>
      <w:lvlJc w:val="left"/>
      <w:pPr>
        <w:ind w:left="6338" w:hanging="360"/>
      </w:pPr>
      <w:rPr>
        <w:rFonts w:ascii="Courier New" w:hAnsi="Courier New" w:cs="Courier New" w:hint="default"/>
      </w:rPr>
    </w:lvl>
    <w:lvl w:ilvl="8" w:tplc="04130005" w:tentative="1">
      <w:start w:val="1"/>
      <w:numFmt w:val="bullet"/>
      <w:lvlText w:val=""/>
      <w:lvlJc w:val="left"/>
      <w:pPr>
        <w:ind w:left="7058" w:hanging="360"/>
      </w:pPr>
      <w:rPr>
        <w:rFonts w:ascii="Wingdings" w:hAnsi="Wingdings" w:hint="default"/>
      </w:rPr>
    </w:lvl>
  </w:abstractNum>
  <w:abstractNum w:abstractNumId="4" w15:restartNumberingAfterBreak="0">
    <w:nsid w:val="0C426B18"/>
    <w:multiLevelType w:val="hybridMultilevel"/>
    <w:tmpl w:val="A75CF1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5726CD"/>
    <w:multiLevelType w:val="hybridMultilevel"/>
    <w:tmpl w:val="8D6CF25E"/>
    <w:lvl w:ilvl="0" w:tplc="C11267F0">
      <w:start w:val="25"/>
      <w:numFmt w:val="bullet"/>
      <w:lvlText w:val=""/>
      <w:lvlJc w:val="left"/>
      <w:pPr>
        <w:ind w:left="1428" w:hanging="360"/>
      </w:pPr>
      <w:rPr>
        <w:rFonts w:ascii="Symbol" w:eastAsia="Calibri" w:hAnsi="Symbol" w:cs="Times New Roman" w:hint="default"/>
        <w:b w:val="0"/>
      </w:rPr>
    </w:lvl>
    <w:lvl w:ilvl="1" w:tplc="04130001">
      <w:start w:val="1"/>
      <w:numFmt w:val="bullet"/>
      <w:lvlText w:val=""/>
      <w:lvlJc w:val="left"/>
      <w:pPr>
        <w:ind w:left="2148" w:hanging="360"/>
      </w:pPr>
      <w:rPr>
        <w:rFonts w:ascii="Symbol" w:hAnsi="Symbol"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10467755"/>
    <w:multiLevelType w:val="hybridMultilevel"/>
    <w:tmpl w:val="AA60963E"/>
    <w:lvl w:ilvl="0" w:tplc="0413000F">
      <w:start w:val="1"/>
      <w:numFmt w:val="decimal"/>
      <w:lvlText w:val="%1."/>
      <w:lvlJc w:val="left"/>
      <w:pPr>
        <w:ind w:left="1848" w:hanging="360"/>
      </w:pPr>
    </w:lvl>
    <w:lvl w:ilvl="1" w:tplc="04130019" w:tentative="1">
      <w:start w:val="1"/>
      <w:numFmt w:val="lowerLetter"/>
      <w:lvlText w:val="%2."/>
      <w:lvlJc w:val="left"/>
      <w:pPr>
        <w:ind w:left="2568" w:hanging="360"/>
      </w:pPr>
    </w:lvl>
    <w:lvl w:ilvl="2" w:tplc="0413001B" w:tentative="1">
      <w:start w:val="1"/>
      <w:numFmt w:val="lowerRoman"/>
      <w:lvlText w:val="%3."/>
      <w:lvlJc w:val="right"/>
      <w:pPr>
        <w:ind w:left="3288" w:hanging="180"/>
      </w:pPr>
    </w:lvl>
    <w:lvl w:ilvl="3" w:tplc="0413000F" w:tentative="1">
      <w:start w:val="1"/>
      <w:numFmt w:val="decimal"/>
      <w:lvlText w:val="%4."/>
      <w:lvlJc w:val="left"/>
      <w:pPr>
        <w:ind w:left="4008" w:hanging="360"/>
      </w:pPr>
    </w:lvl>
    <w:lvl w:ilvl="4" w:tplc="04130019" w:tentative="1">
      <w:start w:val="1"/>
      <w:numFmt w:val="lowerLetter"/>
      <w:lvlText w:val="%5."/>
      <w:lvlJc w:val="left"/>
      <w:pPr>
        <w:ind w:left="4728" w:hanging="360"/>
      </w:pPr>
    </w:lvl>
    <w:lvl w:ilvl="5" w:tplc="0413001B" w:tentative="1">
      <w:start w:val="1"/>
      <w:numFmt w:val="lowerRoman"/>
      <w:lvlText w:val="%6."/>
      <w:lvlJc w:val="right"/>
      <w:pPr>
        <w:ind w:left="5448" w:hanging="180"/>
      </w:pPr>
    </w:lvl>
    <w:lvl w:ilvl="6" w:tplc="0413000F" w:tentative="1">
      <w:start w:val="1"/>
      <w:numFmt w:val="decimal"/>
      <w:lvlText w:val="%7."/>
      <w:lvlJc w:val="left"/>
      <w:pPr>
        <w:ind w:left="6168" w:hanging="360"/>
      </w:pPr>
    </w:lvl>
    <w:lvl w:ilvl="7" w:tplc="04130019" w:tentative="1">
      <w:start w:val="1"/>
      <w:numFmt w:val="lowerLetter"/>
      <w:lvlText w:val="%8."/>
      <w:lvlJc w:val="left"/>
      <w:pPr>
        <w:ind w:left="6888" w:hanging="360"/>
      </w:pPr>
    </w:lvl>
    <w:lvl w:ilvl="8" w:tplc="0413001B" w:tentative="1">
      <w:start w:val="1"/>
      <w:numFmt w:val="lowerRoman"/>
      <w:lvlText w:val="%9."/>
      <w:lvlJc w:val="right"/>
      <w:pPr>
        <w:ind w:left="7608" w:hanging="180"/>
      </w:pPr>
    </w:lvl>
  </w:abstractNum>
  <w:abstractNum w:abstractNumId="7" w15:restartNumberingAfterBreak="0">
    <w:nsid w:val="10D31FB1"/>
    <w:multiLevelType w:val="hybridMultilevel"/>
    <w:tmpl w:val="065A026C"/>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2E20A19"/>
    <w:multiLevelType w:val="hybridMultilevel"/>
    <w:tmpl w:val="04322A2A"/>
    <w:lvl w:ilvl="0" w:tplc="04130019">
      <w:start w:val="1"/>
      <w:numFmt w:val="lowerLetter"/>
      <w:lvlText w:val="%1."/>
      <w:lvlJc w:val="left"/>
      <w:pPr>
        <w:ind w:left="1214" w:hanging="360"/>
      </w:pPr>
      <w:rPr>
        <w:rFonts w:hint="default"/>
      </w:rPr>
    </w:lvl>
    <w:lvl w:ilvl="1" w:tplc="04130019" w:tentative="1">
      <w:start w:val="1"/>
      <w:numFmt w:val="lowerLetter"/>
      <w:lvlText w:val="%2."/>
      <w:lvlJc w:val="left"/>
      <w:pPr>
        <w:ind w:left="1934" w:hanging="360"/>
      </w:pPr>
    </w:lvl>
    <w:lvl w:ilvl="2" w:tplc="0413001B" w:tentative="1">
      <w:start w:val="1"/>
      <w:numFmt w:val="lowerRoman"/>
      <w:lvlText w:val="%3."/>
      <w:lvlJc w:val="right"/>
      <w:pPr>
        <w:ind w:left="2654" w:hanging="180"/>
      </w:pPr>
    </w:lvl>
    <w:lvl w:ilvl="3" w:tplc="0413000F" w:tentative="1">
      <w:start w:val="1"/>
      <w:numFmt w:val="decimal"/>
      <w:lvlText w:val="%4."/>
      <w:lvlJc w:val="left"/>
      <w:pPr>
        <w:ind w:left="3374" w:hanging="360"/>
      </w:pPr>
    </w:lvl>
    <w:lvl w:ilvl="4" w:tplc="04130019" w:tentative="1">
      <w:start w:val="1"/>
      <w:numFmt w:val="lowerLetter"/>
      <w:lvlText w:val="%5."/>
      <w:lvlJc w:val="left"/>
      <w:pPr>
        <w:ind w:left="4094" w:hanging="360"/>
      </w:pPr>
    </w:lvl>
    <w:lvl w:ilvl="5" w:tplc="0413001B" w:tentative="1">
      <w:start w:val="1"/>
      <w:numFmt w:val="lowerRoman"/>
      <w:lvlText w:val="%6."/>
      <w:lvlJc w:val="right"/>
      <w:pPr>
        <w:ind w:left="4814" w:hanging="180"/>
      </w:pPr>
    </w:lvl>
    <w:lvl w:ilvl="6" w:tplc="0413000F" w:tentative="1">
      <w:start w:val="1"/>
      <w:numFmt w:val="decimal"/>
      <w:lvlText w:val="%7."/>
      <w:lvlJc w:val="left"/>
      <w:pPr>
        <w:ind w:left="5534" w:hanging="360"/>
      </w:pPr>
    </w:lvl>
    <w:lvl w:ilvl="7" w:tplc="04130019" w:tentative="1">
      <w:start w:val="1"/>
      <w:numFmt w:val="lowerLetter"/>
      <w:lvlText w:val="%8."/>
      <w:lvlJc w:val="left"/>
      <w:pPr>
        <w:ind w:left="6254" w:hanging="360"/>
      </w:pPr>
    </w:lvl>
    <w:lvl w:ilvl="8" w:tplc="0413001B" w:tentative="1">
      <w:start w:val="1"/>
      <w:numFmt w:val="lowerRoman"/>
      <w:lvlText w:val="%9."/>
      <w:lvlJc w:val="right"/>
      <w:pPr>
        <w:ind w:left="6974" w:hanging="180"/>
      </w:pPr>
    </w:lvl>
  </w:abstractNum>
  <w:abstractNum w:abstractNumId="9" w15:restartNumberingAfterBreak="0">
    <w:nsid w:val="135A1EF6"/>
    <w:multiLevelType w:val="hybridMultilevel"/>
    <w:tmpl w:val="09382182"/>
    <w:lvl w:ilvl="0" w:tplc="0413000F">
      <w:start w:val="1"/>
      <w:numFmt w:val="decimal"/>
      <w:lvlText w:val="%1."/>
      <w:lvlJc w:val="left"/>
      <w:pPr>
        <w:ind w:left="720" w:hanging="360"/>
      </w:pPr>
      <w:rPr>
        <w:rFonts w:hint="default"/>
        <w:b w:val="0"/>
        <w:i w:val="0"/>
        <w:caps w:val="0"/>
        <w:strike w:val="0"/>
        <w:dstrike w:val="0"/>
        <w:vanish w:val="0"/>
        <w:u w:val="none"/>
        <w:vertAlign w:val="baseline"/>
      </w:rPr>
    </w:lvl>
    <w:lvl w:ilvl="1" w:tplc="3E966A3E">
      <w:start w:val="1"/>
      <w:numFmt w:val="decimal"/>
      <w:lvlText w:val="%2."/>
      <w:lvlJc w:val="left"/>
      <w:pPr>
        <w:ind w:left="1440" w:hanging="360"/>
      </w:pPr>
      <w:rPr>
        <w:rFont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61F6ABE"/>
    <w:multiLevelType w:val="hybridMultilevel"/>
    <w:tmpl w:val="485C81FE"/>
    <w:lvl w:ilvl="0" w:tplc="9440E1BC">
      <w:start w:val="1"/>
      <w:numFmt w:val="lowerLetter"/>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6F0255E"/>
    <w:multiLevelType w:val="hybridMultilevel"/>
    <w:tmpl w:val="350C5C5E"/>
    <w:lvl w:ilvl="0" w:tplc="1B863FDE">
      <w:start w:val="1"/>
      <w:numFmt w:val="bullet"/>
      <w:lvlText w:val=""/>
      <w:lvlJc w:val="left"/>
      <w:pPr>
        <w:tabs>
          <w:tab w:val="num" w:pos="720"/>
        </w:tabs>
        <w:ind w:left="720" w:hanging="360"/>
      </w:pPr>
      <w:rPr>
        <w:rFonts w:ascii="Symbol" w:hAnsi="Symbol" w:hint="default"/>
        <w:sz w:val="20"/>
        <w:szCs w:val="20"/>
      </w:rPr>
    </w:lvl>
    <w:lvl w:ilvl="1" w:tplc="24868A62">
      <w:start w:val="1"/>
      <w:numFmt w:val="bullet"/>
      <w:lvlText w:val="o"/>
      <w:lvlJc w:val="left"/>
      <w:pPr>
        <w:tabs>
          <w:tab w:val="num" w:pos="1440"/>
        </w:tabs>
        <w:ind w:left="1440" w:hanging="360"/>
      </w:pPr>
      <w:rPr>
        <w:rFonts w:ascii="Courier New" w:hAnsi="Courier New" w:cs="MS Mincho" w:hint="default"/>
      </w:rPr>
    </w:lvl>
    <w:lvl w:ilvl="2" w:tplc="3D3CB37C">
      <w:start w:val="1"/>
      <w:numFmt w:val="bullet"/>
      <w:lvlText w:val=""/>
      <w:lvlJc w:val="left"/>
      <w:pPr>
        <w:tabs>
          <w:tab w:val="num" w:pos="2160"/>
        </w:tabs>
        <w:ind w:left="2160" w:hanging="360"/>
      </w:pPr>
      <w:rPr>
        <w:rFonts w:ascii="Wingdings" w:hAnsi="Wingdings" w:hint="default"/>
      </w:rPr>
    </w:lvl>
    <w:lvl w:ilvl="3" w:tplc="33965B40" w:tentative="1">
      <w:start w:val="1"/>
      <w:numFmt w:val="bullet"/>
      <w:lvlText w:val=""/>
      <w:lvlJc w:val="left"/>
      <w:pPr>
        <w:tabs>
          <w:tab w:val="num" w:pos="2880"/>
        </w:tabs>
        <w:ind w:left="2880" w:hanging="360"/>
      </w:pPr>
      <w:rPr>
        <w:rFonts w:ascii="Symbol" w:hAnsi="Symbol" w:hint="default"/>
      </w:rPr>
    </w:lvl>
    <w:lvl w:ilvl="4" w:tplc="2E9A1898" w:tentative="1">
      <w:start w:val="1"/>
      <w:numFmt w:val="bullet"/>
      <w:lvlText w:val="o"/>
      <w:lvlJc w:val="left"/>
      <w:pPr>
        <w:tabs>
          <w:tab w:val="num" w:pos="3600"/>
        </w:tabs>
        <w:ind w:left="3600" w:hanging="360"/>
      </w:pPr>
      <w:rPr>
        <w:rFonts w:ascii="Courier New" w:hAnsi="Courier New" w:cs="MS Mincho" w:hint="default"/>
      </w:rPr>
    </w:lvl>
    <w:lvl w:ilvl="5" w:tplc="D48814FA" w:tentative="1">
      <w:start w:val="1"/>
      <w:numFmt w:val="bullet"/>
      <w:lvlText w:val=""/>
      <w:lvlJc w:val="left"/>
      <w:pPr>
        <w:tabs>
          <w:tab w:val="num" w:pos="4320"/>
        </w:tabs>
        <w:ind w:left="4320" w:hanging="360"/>
      </w:pPr>
      <w:rPr>
        <w:rFonts w:ascii="Wingdings" w:hAnsi="Wingdings" w:hint="default"/>
      </w:rPr>
    </w:lvl>
    <w:lvl w:ilvl="6" w:tplc="36468D2E" w:tentative="1">
      <w:start w:val="1"/>
      <w:numFmt w:val="bullet"/>
      <w:lvlText w:val=""/>
      <w:lvlJc w:val="left"/>
      <w:pPr>
        <w:tabs>
          <w:tab w:val="num" w:pos="5040"/>
        </w:tabs>
        <w:ind w:left="5040" w:hanging="360"/>
      </w:pPr>
      <w:rPr>
        <w:rFonts w:ascii="Symbol" w:hAnsi="Symbol" w:hint="default"/>
      </w:rPr>
    </w:lvl>
    <w:lvl w:ilvl="7" w:tplc="8C3E8C20" w:tentative="1">
      <w:start w:val="1"/>
      <w:numFmt w:val="bullet"/>
      <w:lvlText w:val="o"/>
      <w:lvlJc w:val="left"/>
      <w:pPr>
        <w:tabs>
          <w:tab w:val="num" w:pos="5760"/>
        </w:tabs>
        <w:ind w:left="5760" w:hanging="360"/>
      </w:pPr>
      <w:rPr>
        <w:rFonts w:ascii="Courier New" w:hAnsi="Courier New" w:cs="MS Mincho" w:hint="default"/>
      </w:rPr>
    </w:lvl>
    <w:lvl w:ilvl="8" w:tplc="085049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0C6746"/>
    <w:multiLevelType w:val="hybridMultilevel"/>
    <w:tmpl w:val="45869DF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818079E"/>
    <w:multiLevelType w:val="hybridMultilevel"/>
    <w:tmpl w:val="F63E6B30"/>
    <w:lvl w:ilvl="0" w:tplc="C11267F0">
      <w:start w:val="25"/>
      <w:numFmt w:val="bullet"/>
      <w:lvlText w:val=""/>
      <w:lvlJc w:val="left"/>
      <w:pPr>
        <w:ind w:left="1428" w:hanging="360"/>
      </w:pPr>
      <w:rPr>
        <w:rFonts w:ascii="Symbol" w:eastAsia="Calibri" w:hAnsi="Symbol" w:cs="Times New Roman" w:hint="default"/>
        <w:b w:val="0"/>
      </w:rPr>
    </w:lvl>
    <w:lvl w:ilvl="1" w:tplc="04130001">
      <w:start w:val="1"/>
      <w:numFmt w:val="bullet"/>
      <w:lvlText w:val=""/>
      <w:lvlJc w:val="left"/>
      <w:pPr>
        <w:ind w:left="2148" w:hanging="360"/>
      </w:pPr>
      <w:rPr>
        <w:rFonts w:ascii="Symbol" w:hAnsi="Symbol"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18B21818"/>
    <w:multiLevelType w:val="hybridMultilevel"/>
    <w:tmpl w:val="B430261C"/>
    <w:lvl w:ilvl="0" w:tplc="632CE32C">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20B04772"/>
    <w:multiLevelType w:val="hybridMultilevel"/>
    <w:tmpl w:val="A08E1196"/>
    <w:lvl w:ilvl="0" w:tplc="941A1590">
      <w:start w:val="28"/>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FD1992"/>
    <w:multiLevelType w:val="hybridMultilevel"/>
    <w:tmpl w:val="61B6D75C"/>
    <w:lvl w:ilvl="0" w:tplc="97EC9EB6">
      <w:start w:val="5"/>
      <w:numFmt w:val="bullet"/>
      <w:lvlText w:val="•"/>
      <w:lvlJc w:val="left"/>
      <w:pPr>
        <w:ind w:left="870" w:hanging="360"/>
      </w:pPr>
      <w:rPr>
        <w:rFonts w:ascii="Arial" w:eastAsia="Times New Roman" w:hAnsi="Arial" w:cs="Aria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7" w15:restartNumberingAfterBreak="0">
    <w:nsid w:val="261A6F5A"/>
    <w:multiLevelType w:val="hybridMultilevel"/>
    <w:tmpl w:val="1FF43FBC"/>
    <w:lvl w:ilvl="0" w:tplc="04130003">
      <w:start w:val="1"/>
      <w:numFmt w:val="bullet"/>
      <w:lvlText w:val="o"/>
      <w:lvlJc w:val="left"/>
      <w:pPr>
        <w:tabs>
          <w:tab w:val="num" w:pos="720"/>
        </w:tabs>
        <w:ind w:left="720" w:hanging="360"/>
      </w:pPr>
      <w:rPr>
        <w:rFonts w:ascii="Courier New" w:hAnsi="Courier New" w:cs="Courier New" w:hint="default"/>
        <w:sz w:val="20"/>
        <w:szCs w:val="20"/>
      </w:rPr>
    </w:lvl>
    <w:lvl w:ilvl="1" w:tplc="FFFFFFFF">
      <w:start w:val="1"/>
      <w:numFmt w:val="bullet"/>
      <w:lvlText w:val="o"/>
      <w:lvlJc w:val="left"/>
      <w:pPr>
        <w:tabs>
          <w:tab w:val="num" w:pos="1440"/>
        </w:tabs>
        <w:ind w:left="1440" w:hanging="360"/>
      </w:pPr>
      <w:rPr>
        <w:rFonts w:ascii="Courier New" w:hAnsi="Courier New" w:cs="MS Mincho"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Mincho"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Mincho"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746A3"/>
    <w:multiLevelType w:val="hybridMultilevel"/>
    <w:tmpl w:val="4074FB8C"/>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CF911C8"/>
    <w:multiLevelType w:val="hybridMultilevel"/>
    <w:tmpl w:val="E2546E2A"/>
    <w:lvl w:ilvl="0" w:tplc="AD5AF2C4">
      <w:start w:val="1"/>
      <w:numFmt w:val="lowerLetter"/>
      <w:lvlText w:val="%1)"/>
      <w:lvlJc w:val="left"/>
      <w:pPr>
        <w:ind w:left="704" w:hanging="42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0" w15:restartNumberingAfterBreak="0">
    <w:nsid w:val="318D26B0"/>
    <w:multiLevelType w:val="hybridMultilevel"/>
    <w:tmpl w:val="F58A6226"/>
    <w:lvl w:ilvl="0" w:tplc="C11267F0">
      <w:start w:val="25"/>
      <w:numFmt w:val="bullet"/>
      <w:lvlText w:val=""/>
      <w:lvlJc w:val="left"/>
      <w:pPr>
        <w:ind w:left="1428" w:hanging="360"/>
      </w:pPr>
      <w:rPr>
        <w:rFonts w:ascii="Symbol" w:eastAsia="Calibri" w:hAnsi="Symbol" w:cs="Times New Roman" w:hint="default"/>
        <w:b w:val="0"/>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1" w15:restartNumberingAfterBreak="0">
    <w:nsid w:val="37085E41"/>
    <w:multiLevelType w:val="hybridMultilevel"/>
    <w:tmpl w:val="46E88B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9D32407"/>
    <w:multiLevelType w:val="hybridMultilevel"/>
    <w:tmpl w:val="A892673E"/>
    <w:lvl w:ilvl="0" w:tplc="C2A25D72">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AE23FC2"/>
    <w:multiLevelType w:val="multilevel"/>
    <w:tmpl w:val="90D6C75A"/>
    <w:lvl w:ilvl="0">
      <w:start w:val="1"/>
      <w:numFmt w:val="decimal"/>
      <w:lvlText w:val="Artikel %1"/>
      <w:lvlJc w:val="left"/>
      <w:pPr>
        <w:tabs>
          <w:tab w:val="num" w:pos="1704"/>
        </w:tabs>
        <w:ind w:left="1704" w:hanging="570"/>
      </w:pPr>
      <w:rPr>
        <w:rFonts w:hint="default"/>
      </w:rPr>
    </w:lvl>
    <w:lvl w:ilvl="1">
      <w:numFmt w:val="bullet"/>
      <w:lvlText w:val="-"/>
      <w:lvlJc w:val="left"/>
      <w:pPr>
        <w:tabs>
          <w:tab w:val="num" w:pos="3122"/>
        </w:tabs>
        <w:ind w:left="3122" w:hanging="570"/>
      </w:pPr>
      <w:rPr>
        <w:rFonts w:ascii="Times New Roman" w:hAnsi="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6962D5"/>
    <w:multiLevelType w:val="hybridMultilevel"/>
    <w:tmpl w:val="876CC6EE"/>
    <w:lvl w:ilvl="0" w:tplc="9C3C56E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72505C"/>
    <w:multiLevelType w:val="hybridMultilevel"/>
    <w:tmpl w:val="04322A2A"/>
    <w:lvl w:ilvl="0" w:tplc="FFFFFFFF">
      <w:start w:val="1"/>
      <w:numFmt w:val="lowerLetter"/>
      <w:lvlText w:val="%1."/>
      <w:lvlJc w:val="left"/>
      <w:pPr>
        <w:ind w:left="1214" w:hanging="360"/>
      </w:pPr>
      <w:rPr>
        <w:rFonts w:hint="default"/>
      </w:rPr>
    </w:lvl>
    <w:lvl w:ilvl="1" w:tplc="FFFFFFFF" w:tentative="1">
      <w:start w:val="1"/>
      <w:numFmt w:val="lowerLetter"/>
      <w:lvlText w:val="%2."/>
      <w:lvlJc w:val="left"/>
      <w:pPr>
        <w:ind w:left="1934" w:hanging="360"/>
      </w:pPr>
    </w:lvl>
    <w:lvl w:ilvl="2" w:tplc="FFFFFFFF" w:tentative="1">
      <w:start w:val="1"/>
      <w:numFmt w:val="lowerRoman"/>
      <w:lvlText w:val="%3."/>
      <w:lvlJc w:val="right"/>
      <w:pPr>
        <w:ind w:left="2654" w:hanging="180"/>
      </w:pPr>
    </w:lvl>
    <w:lvl w:ilvl="3" w:tplc="FFFFFFFF" w:tentative="1">
      <w:start w:val="1"/>
      <w:numFmt w:val="decimal"/>
      <w:lvlText w:val="%4."/>
      <w:lvlJc w:val="left"/>
      <w:pPr>
        <w:ind w:left="3374" w:hanging="360"/>
      </w:pPr>
    </w:lvl>
    <w:lvl w:ilvl="4" w:tplc="FFFFFFFF" w:tentative="1">
      <w:start w:val="1"/>
      <w:numFmt w:val="lowerLetter"/>
      <w:lvlText w:val="%5."/>
      <w:lvlJc w:val="left"/>
      <w:pPr>
        <w:ind w:left="4094" w:hanging="360"/>
      </w:pPr>
    </w:lvl>
    <w:lvl w:ilvl="5" w:tplc="FFFFFFFF" w:tentative="1">
      <w:start w:val="1"/>
      <w:numFmt w:val="lowerRoman"/>
      <w:lvlText w:val="%6."/>
      <w:lvlJc w:val="right"/>
      <w:pPr>
        <w:ind w:left="4814" w:hanging="180"/>
      </w:pPr>
    </w:lvl>
    <w:lvl w:ilvl="6" w:tplc="FFFFFFFF" w:tentative="1">
      <w:start w:val="1"/>
      <w:numFmt w:val="decimal"/>
      <w:lvlText w:val="%7."/>
      <w:lvlJc w:val="left"/>
      <w:pPr>
        <w:ind w:left="5534" w:hanging="360"/>
      </w:pPr>
    </w:lvl>
    <w:lvl w:ilvl="7" w:tplc="FFFFFFFF" w:tentative="1">
      <w:start w:val="1"/>
      <w:numFmt w:val="lowerLetter"/>
      <w:lvlText w:val="%8."/>
      <w:lvlJc w:val="left"/>
      <w:pPr>
        <w:ind w:left="6254" w:hanging="360"/>
      </w:pPr>
    </w:lvl>
    <w:lvl w:ilvl="8" w:tplc="FFFFFFFF" w:tentative="1">
      <w:start w:val="1"/>
      <w:numFmt w:val="lowerRoman"/>
      <w:lvlText w:val="%9."/>
      <w:lvlJc w:val="right"/>
      <w:pPr>
        <w:ind w:left="6974" w:hanging="180"/>
      </w:pPr>
    </w:lvl>
  </w:abstractNum>
  <w:abstractNum w:abstractNumId="26" w15:restartNumberingAfterBreak="0">
    <w:nsid w:val="4BF12CA6"/>
    <w:multiLevelType w:val="hybridMultilevel"/>
    <w:tmpl w:val="FA926DFE"/>
    <w:lvl w:ilvl="0" w:tplc="04130017">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4E950136"/>
    <w:multiLevelType w:val="multilevel"/>
    <w:tmpl w:val="23B2ADAC"/>
    <w:lvl w:ilvl="0">
      <w:start w:val="1"/>
      <w:numFmt w:val="decimal"/>
      <w:pStyle w:val="Kop1"/>
      <w:lvlText w:val="Artikel %1"/>
      <w:lvlJc w:val="left"/>
      <w:pPr>
        <w:tabs>
          <w:tab w:val="num" w:pos="1846"/>
        </w:tabs>
        <w:ind w:left="1846" w:hanging="570"/>
      </w:pPr>
      <w:rPr>
        <w:rFonts w:hint="default"/>
      </w:rPr>
    </w:lvl>
    <w:lvl w:ilvl="1">
      <w:start w:val="1"/>
      <w:numFmt w:val="decimal"/>
      <w:pStyle w:val="Kop2"/>
      <w:lvlText w:val="%1.%2"/>
      <w:lvlJc w:val="left"/>
      <w:pPr>
        <w:tabs>
          <w:tab w:val="num" w:pos="854"/>
        </w:tabs>
        <w:ind w:left="854" w:hanging="57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1429"/>
        </w:tabs>
        <w:ind w:left="1429" w:hanging="720"/>
      </w:pPr>
      <w:rPr>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D30AEE"/>
    <w:multiLevelType w:val="hybridMultilevel"/>
    <w:tmpl w:val="361E9A8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62AAA"/>
    <w:multiLevelType w:val="hybridMultilevel"/>
    <w:tmpl w:val="109688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1A04079"/>
    <w:multiLevelType w:val="hybridMultilevel"/>
    <w:tmpl w:val="37C61A6C"/>
    <w:lvl w:ilvl="0" w:tplc="04130017">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1" w15:restartNumberingAfterBreak="0">
    <w:nsid w:val="527A4773"/>
    <w:multiLevelType w:val="hybridMultilevel"/>
    <w:tmpl w:val="A7E43E86"/>
    <w:lvl w:ilvl="0" w:tplc="FBBCE4B2">
      <w:start w:val="1"/>
      <w:numFmt w:val="decimal"/>
      <w:lvlText w:val="%1."/>
      <w:lvlJc w:val="left"/>
      <w:pPr>
        <w:ind w:left="987" w:hanging="420"/>
      </w:pPr>
      <w:rPr>
        <w:rFonts w:hint="default"/>
      </w:rPr>
    </w:lvl>
    <w:lvl w:ilvl="1" w:tplc="398C0182" w:tentative="1">
      <w:start w:val="1"/>
      <w:numFmt w:val="lowerLetter"/>
      <w:lvlText w:val="%2."/>
      <w:lvlJc w:val="left"/>
      <w:pPr>
        <w:ind w:left="1647" w:hanging="360"/>
      </w:pPr>
    </w:lvl>
    <w:lvl w:ilvl="2" w:tplc="3AF67220" w:tentative="1">
      <w:start w:val="1"/>
      <w:numFmt w:val="lowerRoman"/>
      <w:lvlText w:val="%3."/>
      <w:lvlJc w:val="right"/>
      <w:pPr>
        <w:ind w:left="2367" w:hanging="180"/>
      </w:pPr>
    </w:lvl>
    <w:lvl w:ilvl="3" w:tplc="C41CF898" w:tentative="1">
      <w:start w:val="1"/>
      <w:numFmt w:val="decimal"/>
      <w:lvlText w:val="%4."/>
      <w:lvlJc w:val="left"/>
      <w:pPr>
        <w:ind w:left="3087" w:hanging="360"/>
      </w:pPr>
    </w:lvl>
    <w:lvl w:ilvl="4" w:tplc="782EDD2C" w:tentative="1">
      <w:start w:val="1"/>
      <w:numFmt w:val="lowerLetter"/>
      <w:lvlText w:val="%5."/>
      <w:lvlJc w:val="left"/>
      <w:pPr>
        <w:ind w:left="3807" w:hanging="360"/>
      </w:pPr>
    </w:lvl>
    <w:lvl w:ilvl="5" w:tplc="A06A92E6" w:tentative="1">
      <w:start w:val="1"/>
      <w:numFmt w:val="lowerRoman"/>
      <w:lvlText w:val="%6."/>
      <w:lvlJc w:val="right"/>
      <w:pPr>
        <w:ind w:left="4527" w:hanging="180"/>
      </w:pPr>
    </w:lvl>
    <w:lvl w:ilvl="6" w:tplc="EA5C92D8" w:tentative="1">
      <w:start w:val="1"/>
      <w:numFmt w:val="decimal"/>
      <w:lvlText w:val="%7."/>
      <w:lvlJc w:val="left"/>
      <w:pPr>
        <w:ind w:left="5247" w:hanging="360"/>
      </w:pPr>
    </w:lvl>
    <w:lvl w:ilvl="7" w:tplc="EBFCAF8C" w:tentative="1">
      <w:start w:val="1"/>
      <w:numFmt w:val="lowerLetter"/>
      <w:lvlText w:val="%8."/>
      <w:lvlJc w:val="left"/>
      <w:pPr>
        <w:ind w:left="5967" w:hanging="360"/>
      </w:pPr>
    </w:lvl>
    <w:lvl w:ilvl="8" w:tplc="FF0E71BA" w:tentative="1">
      <w:start w:val="1"/>
      <w:numFmt w:val="lowerRoman"/>
      <w:lvlText w:val="%9."/>
      <w:lvlJc w:val="right"/>
      <w:pPr>
        <w:ind w:left="6687" w:hanging="180"/>
      </w:pPr>
    </w:lvl>
  </w:abstractNum>
  <w:abstractNum w:abstractNumId="32" w15:restartNumberingAfterBreak="0">
    <w:nsid w:val="573D1903"/>
    <w:multiLevelType w:val="hybridMultilevel"/>
    <w:tmpl w:val="56D822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83939CF"/>
    <w:multiLevelType w:val="singleLevel"/>
    <w:tmpl w:val="6BFC2BD0"/>
    <w:lvl w:ilvl="0">
      <w:start w:val="1"/>
      <w:numFmt w:val="bullet"/>
      <w:pStyle w:val="lijst1producttemplate"/>
      <w:lvlText w:val=""/>
      <w:lvlJc w:val="left"/>
      <w:pPr>
        <w:tabs>
          <w:tab w:val="num" w:pos="360"/>
        </w:tabs>
        <w:ind w:left="360" w:hanging="360"/>
      </w:pPr>
      <w:rPr>
        <w:rFonts w:ascii="Wingdings" w:hAnsi="Wingdings" w:hint="default"/>
      </w:rPr>
    </w:lvl>
  </w:abstractNum>
  <w:abstractNum w:abstractNumId="34" w15:restartNumberingAfterBreak="0">
    <w:nsid w:val="5DAE167D"/>
    <w:multiLevelType w:val="hybridMultilevel"/>
    <w:tmpl w:val="E8CA324C"/>
    <w:lvl w:ilvl="0" w:tplc="C11267F0">
      <w:start w:val="25"/>
      <w:numFmt w:val="bullet"/>
      <w:lvlText w:val=""/>
      <w:lvlJc w:val="left"/>
      <w:pPr>
        <w:ind w:left="1428" w:hanging="360"/>
      </w:pPr>
      <w:rPr>
        <w:rFonts w:ascii="Symbol" w:eastAsia="Calibri" w:hAnsi="Symbol" w:cs="Times New Roman" w:hint="default"/>
        <w:b w:val="0"/>
      </w:rPr>
    </w:lvl>
    <w:lvl w:ilvl="1" w:tplc="97EC9EB6">
      <w:start w:val="5"/>
      <w:numFmt w:val="bullet"/>
      <w:lvlText w:val="•"/>
      <w:lvlJc w:val="left"/>
      <w:pPr>
        <w:ind w:left="2148" w:hanging="360"/>
      </w:pPr>
      <w:rPr>
        <w:rFonts w:ascii="Arial" w:eastAsia="Times New Roman" w:hAnsi="Arial" w:cs="Arial"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5" w15:restartNumberingAfterBreak="0">
    <w:nsid w:val="5F1B6A5F"/>
    <w:multiLevelType w:val="multilevel"/>
    <w:tmpl w:val="0256E01C"/>
    <w:lvl w:ilvl="0">
      <w:start w:val="1"/>
      <w:numFmt w:val="decimal"/>
      <w:lvlText w:val="Artikel %1"/>
      <w:lvlJc w:val="left"/>
      <w:pPr>
        <w:tabs>
          <w:tab w:val="num" w:pos="2980"/>
        </w:tabs>
        <w:ind w:left="2980" w:hanging="570"/>
      </w:pPr>
      <w:rPr>
        <w:rFonts w:hint="default"/>
      </w:rPr>
    </w:lvl>
    <w:lvl w:ilvl="1">
      <w:start w:val="1"/>
      <w:numFmt w:val="decimal"/>
      <w:lvlText w:val="%1.%2"/>
      <w:lvlJc w:val="left"/>
      <w:pPr>
        <w:tabs>
          <w:tab w:val="num" w:pos="3122"/>
        </w:tabs>
        <w:ind w:left="3122" w:hanging="57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156701C"/>
    <w:multiLevelType w:val="multilevel"/>
    <w:tmpl w:val="B9B84846"/>
    <w:lvl w:ilvl="0">
      <w:start w:val="1"/>
      <w:numFmt w:val="decimal"/>
      <w:pStyle w:val="kop10"/>
      <w:suff w:val="space"/>
      <w:lvlText w:val="%1."/>
      <w:lvlJc w:val="left"/>
      <w:pPr>
        <w:ind w:left="0" w:firstLine="0"/>
      </w:pPr>
      <w:rPr>
        <w:rFonts w:hint="default"/>
      </w:rPr>
    </w:lvl>
    <w:lvl w:ilvl="1">
      <w:start w:val="1"/>
      <w:numFmt w:val="decimal"/>
      <w:pStyle w:val="kop20"/>
      <w:suff w:val="space"/>
      <w:lvlText w:val="%1.%2."/>
      <w:lvlJc w:val="left"/>
      <w:pPr>
        <w:ind w:left="0" w:firstLine="0"/>
      </w:pPr>
      <w:rPr>
        <w:rFonts w:hint="default"/>
      </w:rPr>
    </w:lvl>
    <w:lvl w:ilvl="2">
      <w:start w:val="1"/>
      <w:numFmt w:val="decimal"/>
      <w:pStyle w:val="kop30"/>
      <w:suff w:val="space"/>
      <w:lvlText w:val="%1.%2.%3."/>
      <w:lvlJc w:val="left"/>
      <w:pPr>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51238B6"/>
    <w:multiLevelType w:val="hybridMultilevel"/>
    <w:tmpl w:val="A884741E"/>
    <w:lvl w:ilvl="0" w:tplc="97EC9EB6">
      <w:start w:val="5"/>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8" w15:restartNumberingAfterBreak="0">
    <w:nsid w:val="68653CAD"/>
    <w:multiLevelType w:val="hybridMultilevel"/>
    <w:tmpl w:val="CDB2AF3C"/>
    <w:lvl w:ilvl="0" w:tplc="97EC9EB6">
      <w:start w:val="5"/>
      <w:numFmt w:val="bullet"/>
      <w:lvlText w:val="•"/>
      <w:lvlJc w:val="left"/>
      <w:pPr>
        <w:ind w:left="1214" w:hanging="360"/>
      </w:pPr>
      <w:rPr>
        <w:rFonts w:ascii="Arial" w:eastAsia="Times New Roman" w:hAnsi="Arial" w:cs="Arial" w:hint="default"/>
      </w:rPr>
    </w:lvl>
    <w:lvl w:ilvl="1" w:tplc="04090003" w:tentative="1">
      <w:start w:val="1"/>
      <w:numFmt w:val="bullet"/>
      <w:lvlText w:val="o"/>
      <w:lvlJc w:val="left"/>
      <w:pPr>
        <w:ind w:left="1934" w:hanging="360"/>
      </w:pPr>
      <w:rPr>
        <w:rFonts w:ascii="Courier New" w:hAnsi="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9" w15:restartNumberingAfterBreak="0">
    <w:nsid w:val="68A018E3"/>
    <w:multiLevelType w:val="hybridMultilevel"/>
    <w:tmpl w:val="F992088A"/>
    <w:lvl w:ilvl="0" w:tplc="789EA9D6">
      <w:numFmt w:val="bullet"/>
      <w:lvlText w:val="-"/>
      <w:lvlJc w:val="left"/>
      <w:pPr>
        <w:ind w:left="1290" w:hanging="360"/>
      </w:pPr>
      <w:rPr>
        <w:rFonts w:ascii="Times New Roman" w:hAnsi="Times New Roman"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40" w15:restartNumberingAfterBreak="0">
    <w:nsid w:val="6AEC40B2"/>
    <w:multiLevelType w:val="hybridMultilevel"/>
    <w:tmpl w:val="240AEFA4"/>
    <w:lvl w:ilvl="0" w:tplc="D786EFC0">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1" w15:restartNumberingAfterBreak="0">
    <w:nsid w:val="749F57E1"/>
    <w:multiLevelType w:val="hybridMultilevel"/>
    <w:tmpl w:val="FD009BC0"/>
    <w:lvl w:ilvl="0" w:tplc="0F84B99C">
      <w:numFmt w:val="bullet"/>
      <w:lvlText w:val="-"/>
      <w:lvlJc w:val="left"/>
      <w:pPr>
        <w:ind w:left="720" w:hanging="360"/>
      </w:pPr>
      <w:rPr>
        <w:rFonts w:ascii="Arial" w:eastAsia="Times New Roman" w:hAnsi="Arial" w:cs="Arial" w:hint="default"/>
      </w:rPr>
    </w:lvl>
    <w:lvl w:ilvl="1" w:tplc="97EC9EB6">
      <w:start w:val="5"/>
      <w:numFmt w:val="bullet"/>
      <w:lvlText w:val="•"/>
      <w:lvlJc w:val="left"/>
      <w:pPr>
        <w:ind w:left="1785" w:hanging="705"/>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78E4D18"/>
    <w:multiLevelType w:val="hybridMultilevel"/>
    <w:tmpl w:val="C1AA255C"/>
    <w:lvl w:ilvl="0" w:tplc="04130019">
      <w:start w:val="1"/>
      <w:numFmt w:val="lowerLetter"/>
      <w:lvlText w:val="%1."/>
      <w:lvlJc w:val="left"/>
      <w:pPr>
        <w:ind w:left="1214" w:hanging="360"/>
      </w:pPr>
    </w:lvl>
    <w:lvl w:ilvl="1" w:tplc="04130019" w:tentative="1">
      <w:start w:val="1"/>
      <w:numFmt w:val="lowerLetter"/>
      <w:lvlText w:val="%2."/>
      <w:lvlJc w:val="left"/>
      <w:pPr>
        <w:ind w:left="1934" w:hanging="360"/>
      </w:pPr>
    </w:lvl>
    <w:lvl w:ilvl="2" w:tplc="0413001B">
      <w:start w:val="1"/>
      <w:numFmt w:val="lowerRoman"/>
      <w:lvlText w:val="%3."/>
      <w:lvlJc w:val="right"/>
      <w:pPr>
        <w:ind w:left="2654" w:hanging="180"/>
      </w:pPr>
    </w:lvl>
    <w:lvl w:ilvl="3" w:tplc="0413000F" w:tentative="1">
      <w:start w:val="1"/>
      <w:numFmt w:val="decimal"/>
      <w:lvlText w:val="%4."/>
      <w:lvlJc w:val="left"/>
      <w:pPr>
        <w:ind w:left="3374" w:hanging="360"/>
      </w:pPr>
    </w:lvl>
    <w:lvl w:ilvl="4" w:tplc="04130019" w:tentative="1">
      <w:start w:val="1"/>
      <w:numFmt w:val="lowerLetter"/>
      <w:lvlText w:val="%5."/>
      <w:lvlJc w:val="left"/>
      <w:pPr>
        <w:ind w:left="4094" w:hanging="360"/>
      </w:pPr>
    </w:lvl>
    <w:lvl w:ilvl="5" w:tplc="0413001B" w:tentative="1">
      <w:start w:val="1"/>
      <w:numFmt w:val="lowerRoman"/>
      <w:lvlText w:val="%6."/>
      <w:lvlJc w:val="right"/>
      <w:pPr>
        <w:ind w:left="4814" w:hanging="180"/>
      </w:pPr>
    </w:lvl>
    <w:lvl w:ilvl="6" w:tplc="0413000F" w:tentative="1">
      <w:start w:val="1"/>
      <w:numFmt w:val="decimal"/>
      <w:lvlText w:val="%7."/>
      <w:lvlJc w:val="left"/>
      <w:pPr>
        <w:ind w:left="5534" w:hanging="360"/>
      </w:pPr>
    </w:lvl>
    <w:lvl w:ilvl="7" w:tplc="04130019" w:tentative="1">
      <w:start w:val="1"/>
      <w:numFmt w:val="lowerLetter"/>
      <w:lvlText w:val="%8."/>
      <w:lvlJc w:val="left"/>
      <w:pPr>
        <w:ind w:left="6254" w:hanging="360"/>
      </w:pPr>
    </w:lvl>
    <w:lvl w:ilvl="8" w:tplc="0413001B" w:tentative="1">
      <w:start w:val="1"/>
      <w:numFmt w:val="lowerRoman"/>
      <w:lvlText w:val="%9."/>
      <w:lvlJc w:val="right"/>
      <w:pPr>
        <w:ind w:left="6974" w:hanging="180"/>
      </w:pPr>
    </w:lvl>
  </w:abstractNum>
  <w:abstractNum w:abstractNumId="43" w15:restartNumberingAfterBreak="0">
    <w:nsid w:val="798947A5"/>
    <w:multiLevelType w:val="hybridMultilevel"/>
    <w:tmpl w:val="7D50FEF8"/>
    <w:lvl w:ilvl="0" w:tplc="ADA882F6">
      <w:start w:val="4"/>
      <w:numFmt w:val="bullet"/>
      <w:lvlText w:val="-"/>
      <w:lvlJc w:val="left"/>
      <w:pPr>
        <w:ind w:left="1214" w:hanging="360"/>
      </w:pPr>
      <w:rPr>
        <w:rFonts w:ascii="Arial" w:eastAsia="Times New Roman" w:hAnsi="Arial" w:cs="Arial" w:hint="default"/>
      </w:rPr>
    </w:lvl>
    <w:lvl w:ilvl="1" w:tplc="04130003" w:tentative="1">
      <w:start w:val="1"/>
      <w:numFmt w:val="bullet"/>
      <w:lvlText w:val="o"/>
      <w:lvlJc w:val="left"/>
      <w:pPr>
        <w:ind w:left="1934" w:hanging="360"/>
      </w:pPr>
      <w:rPr>
        <w:rFonts w:ascii="Courier New" w:hAnsi="Courier New" w:cs="Courier New" w:hint="default"/>
      </w:rPr>
    </w:lvl>
    <w:lvl w:ilvl="2" w:tplc="04130005" w:tentative="1">
      <w:start w:val="1"/>
      <w:numFmt w:val="bullet"/>
      <w:lvlText w:val=""/>
      <w:lvlJc w:val="left"/>
      <w:pPr>
        <w:ind w:left="2654" w:hanging="360"/>
      </w:pPr>
      <w:rPr>
        <w:rFonts w:ascii="Wingdings" w:hAnsi="Wingdings" w:hint="default"/>
      </w:rPr>
    </w:lvl>
    <w:lvl w:ilvl="3" w:tplc="04130001" w:tentative="1">
      <w:start w:val="1"/>
      <w:numFmt w:val="bullet"/>
      <w:lvlText w:val=""/>
      <w:lvlJc w:val="left"/>
      <w:pPr>
        <w:ind w:left="3374" w:hanging="360"/>
      </w:pPr>
      <w:rPr>
        <w:rFonts w:ascii="Symbol" w:hAnsi="Symbol" w:hint="default"/>
      </w:rPr>
    </w:lvl>
    <w:lvl w:ilvl="4" w:tplc="04130003" w:tentative="1">
      <w:start w:val="1"/>
      <w:numFmt w:val="bullet"/>
      <w:lvlText w:val="o"/>
      <w:lvlJc w:val="left"/>
      <w:pPr>
        <w:ind w:left="4094" w:hanging="360"/>
      </w:pPr>
      <w:rPr>
        <w:rFonts w:ascii="Courier New" w:hAnsi="Courier New" w:cs="Courier New" w:hint="default"/>
      </w:rPr>
    </w:lvl>
    <w:lvl w:ilvl="5" w:tplc="04130005" w:tentative="1">
      <w:start w:val="1"/>
      <w:numFmt w:val="bullet"/>
      <w:lvlText w:val=""/>
      <w:lvlJc w:val="left"/>
      <w:pPr>
        <w:ind w:left="4814" w:hanging="360"/>
      </w:pPr>
      <w:rPr>
        <w:rFonts w:ascii="Wingdings" w:hAnsi="Wingdings" w:hint="default"/>
      </w:rPr>
    </w:lvl>
    <w:lvl w:ilvl="6" w:tplc="04130001" w:tentative="1">
      <w:start w:val="1"/>
      <w:numFmt w:val="bullet"/>
      <w:lvlText w:val=""/>
      <w:lvlJc w:val="left"/>
      <w:pPr>
        <w:ind w:left="5534" w:hanging="360"/>
      </w:pPr>
      <w:rPr>
        <w:rFonts w:ascii="Symbol" w:hAnsi="Symbol" w:hint="default"/>
      </w:rPr>
    </w:lvl>
    <w:lvl w:ilvl="7" w:tplc="04130003" w:tentative="1">
      <w:start w:val="1"/>
      <w:numFmt w:val="bullet"/>
      <w:lvlText w:val="o"/>
      <w:lvlJc w:val="left"/>
      <w:pPr>
        <w:ind w:left="6254" w:hanging="360"/>
      </w:pPr>
      <w:rPr>
        <w:rFonts w:ascii="Courier New" w:hAnsi="Courier New" w:cs="Courier New" w:hint="default"/>
      </w:rPr>
    </w:lvl>
    <w:lvl w:ilvl="8" w:tplc="04130005" w:tentative="1">
      <w:start w:val="1"/>
      <w:numFmt w:val="bullet"/>
      <w:lvlText w:val=""/>
      <w:lvlJc w:val="left"/>
      <w:pPr>
        <w:ind w:left="6974" w:hanging="360"/>
      </w:pPr>
      <w:rPr>
        <w:rFonts w:ascii="Wingdings" w:hAnsi="Wingdings" w:hint="default"/>
      </w:rPr>
    </w:lvl>
  </w:abstractNum>
  <w:abstractNum w:abstractNumId="44" w15:restartNumberingAfterBreak="0">
    <w:nsid w:val="79DC3331"/>
    <w:multiLevelType w:val="hybridMultilevel"/>
    <w:tmpl w:val="58843406"/>
    <w:lvl w:ilvl="0" w:tplc="DDAC8A9E">
      <w:numFmt w:val="bullet"/>
      <w:lvlText w:val="-"/>
      <w:lvlJc w:val="left"/>
      <w:pPr>
        <w:ind w:left="1290" w:hanging="360"/>
      </w:pPr>
      <w:rPr>
        <w:rFonts w:ascii="Calibri" w:eastAsia="Calibri" w:hAnsi="Calibri" w:cs="Calibri"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45" w15:restartNumberingAfterBreak="0">
    <w:nsid w:val="7FDF53B9"/>
    <w:multiLevelType w:val="hybridMultilevel"/>
    <w:tmpl w:val="5058AF6A"/>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96678416">
    <w:abstractNumId w:val="11"/>
  </w:num>
  <w:num w:numId="2" w16cid:durableId="2027634699">
    <w:abstractNumId w:val="36"/>
  </w:num>
  <w:num w:numId="3" w16cid:durableId="1305431254">
    <w:abstractNumId w:val="27"/>
  </w:num>
  <w:num w:numId="4" w16cid:durableId="561645255">
    <w:abstractNumId w:val="0"/>
  </w:num>
  <w:num w:numId="5" w16cid:durableId="551649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223414">
    <w:abstractNumId w:val="33"/>
  </w:num>
  <w:num w:numId="7" w16cid:durableId="420764390">
    <w:abstractNumId w:val="31"/>
  </w:num>
  <w:num w:numId="8" w16cid:durableId="16547987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78405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04927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6124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507382">
    <w:abstractNumId w:val="22"/>
  </w:num>
  <w:num w:numId="13" w16cid:durableId="21080350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36602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1102050">
    <w:abstractNumId w:val="14"/>
  </w:num>
  <w:num w:numId="16" w16cid:durableId="6492668">
    <w:abstractNumId w:val="23"/>
  </w:num>
  <w:num w:numId="17" w16cid:durableId="1626541438">
    <w:abstractNumId w:val="39"/>
  </w:num>
  <w:num w:numId="18" w16cid:durableId="1075935138">
    <w:abstractNumId w:val="4"/>
  </w:num>
  <w:num w:numId="19" w16cid:durableId="1564021051">
    <w:abstractNumId w:val="15"/>
  </w:num>
  <w:num w:numId="20" w16cid:durableId="1680542704">
    <w:abstractNumId w:val="1"/>
  </w:num>
  <w:num w:numId="21" w16cid:durableId="1535533797">
    <w:abstractNumId w:val="40"/>
  </w:num>
  <w:num w:numId="22" w16cid:durableId="528102460">
    <w:abstractNumId w:val="1"/>
    <w:lvlOverride w:ilvl="0">
      <w:startOverride w:val="12"/>
    </w:lvlOverride>
    <w:lvlOverride w:ilvl="1">
      <w:startOverride w:val="11"/>
    </w:lvlOverride>
  </w:num>
  <w:num w:numId="23" w16cid:durableId="15156111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0602336">
    <w:abstractNumId w:val="6"/>
  </w:num>
  <w:num w:numId="25" w16cid:durableId="41638274">
    <w:abstractNumId w:val="41"/>
  </w:num>
  <w:num w:numId="26" w16cid:durableId="1741126852">
    <w:abstractNumId w:val="20"/>
  </w:num>
  <w:num w:numId="27" w16cid:durableId="837037901">
    <w:abstractNumId w:val="13"/>
  </w:num>
  <w:num w:numId="28" w16cid:durableId="379208125">
    <w:abstractNumId w:val="5"/>
  </w:num>
  <w:num w:numId="29" w16cid:durableId="1054890211">
    <w:abstractNumId w:val="34"/>
  </w:num>
  <w:num w:numId="30" w16cid:durableId="1185823399">
    <w:abstractNumId w:val="32"/>
  </w:num>
  <w:num w:numId="31" w16cid:durableId="1768232642">
    <w:abstractNumId w:val="16"/>
  </w:num>
  <w:num w:numId="32" w16cid:durableId="863398236">
    <w:abstractNumId w:val="37"/>
  </w:num>
  <w:num w:numId="33" w16cid:durableId="434401744">
    <w:abstractNumId w:val="30"/>
  </w:num>
  <w:num w:numId="34" w16cid:durableId="873467660">
    <w:abstractNumId w:val="10"/>
  </w:num>
  <w:num w:numId="35" w16cid:durableId="2146505424">
    <w:abstractNumId w:val="45"/>
  </w:num>
  <w:num w:numId="36" w16cid:durableId="80879386">
    <w:abstractNumId w:val="29"/>
  </w:num>
  <w:num w:numId="37" w16cid:durableId="2137748906">
    <w:abstractNumId w:val="38"/>
  </w:num>
  <w:num w:numId="38" w16cid:durableId="1396272703">
    <w:abstractNumId w:val="3"/>
  </w:num>
  <w:num w:numId="39" w16cid:durableId="843589118">
    <w:abstractNumId w:val="24"/>
  </w:num>
  <w:num w:numId="40" w16cid:durableId="1153256749">
    <w:abstractNumId w:val="8"/>
  </w:num>
  <w:num w:numId="41" w16cid:durableId="1166944673">
    <w:abstractNumId w:val="18"/>
  </w:num>
  <w:num w:numId="42" w16cid:durableId="1248034392">
    <w:abstractNumId w:val="7"/>
  </w:num>
  <w:num w:numId="43" w16cid:durableId="684284451">
    <w:abstractNumId w:val="44"/>
  </w:num>
  <w:num w:numId="44" w16cid:durableId="1194153446">
    <w:abstractNumId w:val="35"/>
  </w:num>
  <w:num w:numId="45" w16cid:durableId="621228313">
    <w:abstractNumId w:val="27"/>
  </w:num>
  <w:num w:numId="46" w16cid:durableId="321130050">
    <w:abstractNumId w:val="27"/>
  </w:num>
  <w:num w:numId="47" w16cid:durableId="886066744">
    <w:abstractNumId w:val="27"/>
  </w:num>
  <w:num w:numId="48" w16cid:durableId="335695928">
    <w:abstractNumId w:val="19"/>
  </w:num>
  <w:num w:numId="49" w16cid:durableId="2099516980">
    <w:abstractNumId w:val="26"/>
  </w:num>
  <w:num w:numId="50" w16cid:durableId="1282568056">
    <w:abstractNumId w:val="27"/>
  </w:num>
  <w:num w:numId="51" w16cid:durableId="878517476">
    <w:abstractNumId w:val="27"/>
  </w:num>
  <w:num w:numId="52" w16cid:durableId="853953516">
    <w:abstractNumId w:val="27"/>
  </w:num>
  <w:num w:numId="53" w16cid:durableId="1248416206">
    <w:abstractNumId w:val="27"/>
  </w:num>
  <w:num w:numId="54" w16cid:durableId="4131933">
    <w:abstractNumId w:val="2"/>
  </w:num>
  <w:num w:numId="55" w16cid:durableId="75904768">
    <w:abstractNumId w:val="27"/>
  </w:num>
  <w:num w:numId="56" w16cid:durableId="49887511">
    <w:abstractNumId w:val="27"/>
  </w:num>
  <w:num w:numId="57" w16cid:durableId="1559173504">
    <w:abstractNumId w:val="9"/>
  </w:num>
  <w:num w:numId="58" w16cid:durableId="835539623">
    <w:abstractNumId w:val="27"/>
  </w:num>
  <w:num w:numId="59" w16cid:durableId="211355159">
    <w:abstractNumId w:val="27"/>
  </w:num>
  <w:num w:numId="60" w16cid:durableId="1114399085">
    <w:abstractNumId w:val="27"/>
  </w:num>
  <w:num w:numId="61" w16cid:durableId="505826246">
    <w:abstractNumId w:val="27"/>
  </w:num>
  <w:num w:numId="62" w16cid:durableId="167598501">
    <w:abstractNumId w:val="27"/>
  </w:num>
  <w:num w:numId="63" w16cid:durableId="1685328980">
    <w:abstractNumId w:val="27"/>
  </w:num>
  <w:num w:numId="64" w16cid:durableId="297079627">
    <w:abstractNumId w:val="43"/>
  </w:num>
  <w:num w:numId="65" w16cid:durableId="1291283490">
    <w:abstractNumId w:val="27"/>
  </w:num>
  <w:num w:numId="66" w16cid:durableId="136342100">
    <w:abstractNumId w:val="27"/>
  </w:num>
  <w:num w:numId="67" w16cid:durableId="283007366">
    <w:abstractNumId w:val="27"/>
  </w:num>
  <w:num w:numId="68" w16cid:durableId="421337346">
    <w:abstractNumId w:val="27"/>
  </w:num>
  <w:num w:numId="69" w16cid:durableId="360860510">
    <w:abstractNumId w:val="25"/>
  </w:num>
  <w:num w:numId="70" w16cid:durableId="1173254928">
    <w:abstractNumId w:val="27"/>
  </w:num>
  <w:num w:numId="71" w16cid:durableId="1956716976">
    <w:abstractNumId w:val="12"/>
  </w:num>
  <w:num w:numId="72" w16cid:durableId="1207838661">
    <w:abstractNumId w:val="42"/>
  </w:num>
  <w:num w:numId="73" w16cid:durableId="858468678">
    <w:abstractNumId w:val="27"/>
  </w:num>
  <w:num w:numId="74" w16cid:durableId="1898853775">
    <w:abstractNumId w:val="21"/>
  </w:num>
  <w:num w:numId="75" w16cid:durableId="595291977">
    <w:abstractNumId w:val="17"/>
  </w:num>
  <w:num w:numId="76" w16cid:durableId="764350832">
    <w:abstractNumId w:val="27"/>
  </w:num>
  <w:num w:numId="77" w16cid:durableId="80851895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nl-NL" w:vendorID="1" w:dllVersion="512" w:checkStyle="1"/>
  <w:activeWritingStyle w:appName="MSWord" w:lang="nl-NL" w:vendorID="9" w:dllVersion="512" w:checkStyle="1"/>
  <w:activeWritingStyle w:appName="MSWord" w:lang="en-US" w:vendorID="8" w:dllVersion="513" w:checkStyle="1"/>
  <w:activeWritingStyle w:appName="MSWord" w:lang="fr-FR" w:vendorID="9" w:dllVersion="512" w:checkStyle="1"/>
  <w:activeWritingStyle w:appName="MSWord" w:lang="en-GB" w:vendorID="8" w:dllVersion="513" w:checkStyle="1"/>
  <w:activeWritingStyle w:appName="MSWord" w:lang="nl" w:vendorID="1" w:dllVersion="512" w:checkStyle="1"/>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DB7815E-0C4C-425B-9EAA-6996505D28FC}"/>
    <w:docVar w:name="dgnword-eventsink" w:val="228291032"/>
  </w:docVars>
  <w:rsids>
    <w:rsidRoot w:val="00C123BA"/>
    <w:rsid w:val="0000004A"/>
    <w:rsid w:val="00001AD5"/>
    <w:rsid w:val="00002867"/>
    <w:rsid w:val="000038F3"/>
    <w:rsid w:val="000052B4"/>
    <w:rsid w:val="00006A92"/>
    <w:rsid w:val="0000764D"/>
    <w:rsid w:val="00011E29"/>
    <w:rsid w:val="00012A06"/>
    <w:rsid w:val="000137BD"/>
    <w:rsid w:val="00014627"/>
    <w:rsid w:val="0001467A"/>
    <w:rsid w:val="00014DCD"/>
    <w:rsid w:val="000155CA"/>
    <w:rsid w:val="00015A70"/>
    <w:rsid w:val="00015FB5"/>
    <w:rsid w:val="0002287A"/>
    <w:rsid w:val="00023539"/>
    <w:rsid w:val="0002460A"/>
    <w:rsid w:val="00024B91"/>
    <w:rsid w:val="00024CC9"/>
    <w:rsid w:val="000264E6"/>
    <w:rsid w:val="00026529"/>
    <w:rsid w:val="000268BB"/>
    <w:rsid w:val="0003043D"/>
    <w:rsid w:val="00032947"/>
    <w:rsid w:val="000335AD"/>
    <w:rsid w:val="00034C70"/>
    <w:rsid w:val="0003507F"/>
    <w:rsid w:val="000366B7"/>
    <w:rsid w:val="00037F0D"/>
    <w:rsid w:val="00041FB1"/>
    <w:rsid w:val="0004246C"/>
    <w:rsid w:val="0004388B"/>
    <w:rsid w:val="000438AD"/>
    <w:rsid w:val="00044616"/>
    <w:rsid w:val="00044CDD"/>
    <w:rsid w:val="00044FE5"/>
    <w:rsid w:val="00045FA6"/>
    <w:rsid w:val="00046031"/>
    <w:rsid w:val="00046986"/>
    <w:rsid w:val="00050785"/>
    <w:rsid w:val="00051254"/>
    <w:rsid w:val="000534EA"/>
    <w:rsid w:val="00054409"/>
    <w:rsid w:val="00055E3A"/>
    <w:rsid w:val="000578D3"/>
    <w:rsid w:val="00057FF3"/>
    <w:rsid w:val="000606E3"/>
    <w:rsid w:val="0006201A"/>
    <w:rsid w:val="000636D3"/>
    <w:rsid w:val="000638AE"/>
    <w:rsid w:val="00063E7C"/>
    <w:rsid w:val="00067AE1"/>
    <w:rsid w:val="0007009D"/>
    <w:rsid w:val="00070E8C"/>
    <w:rsid w:val="000719F8"/>
    <w:rsid w:val="000720C5"/>
    <w:rsid w:val="00072F13"/>
    <w:rsid w:val="00073FA9"/>
    <w:rsid w:val="00074BEE"/>
    <w:rsid w:val="00074F8C"/>
    <w:rsid w:val="0007671D"/>
    <w:rsid w:val="0007673F"/>
    <w:rsid w:val="00076EE9"/>
    <w:rsid w:val="0007784E"/>
    <w:rsid w:val="000808B3"/>
    <w:rsid w:val="00081995"/>
    <w:rsid w:val="00082144"/>
    <w:rsid w:val="000824B7"/>
    <w:rsid w:val="0008267E"/>
    <w:rsid w:val="000854EF"/>
    <w:rsid w:val="00085573"/>
    <w:rsid w:val="0008562C"/>
    <w:rsid w:val="00086C4F"/>
    <w:rsid w:val="00090315"/>
    <w:rsid w:val="000929EF"/>
    <w:rsid w:val="00093979"/>
    <w:rsid w:val="00094410"/>
    <w:rsid w:val="000A117F"/>
    <w:rsid w:val="000A13B2"/>
    <w:rsid w:val="000A1FE0"/>
    <w:rsid w:val="000A37D3"/>
    <w:rsid w:val="000A3AD4"/>
    <w:rsid w:val="000A49A4"/>
    <w:rsid w:val="000A4CE1"/>
    <w:rsid w:val="000A5ADE"/>
    <w:rsid w:val="000B14A7"/>
    <w:rsid w:val="000B2C75"/>
    <w:rsid w:val="000B3592"/>
    <w:rsid w:val="000B3850"/>
    <w:rsid w:val="000B3E66"/>
    <w:rsid w:val="000B3E78"/>
    <w:rsid w:val="000B4FA7"/>
    <w:rsid w:val="000B4FCB"/>
    <w:rsid w:val="000B5ECE"/>
    <w:rsid w:val="000B765B"/>
    <w:rsid w:val="000C16E1"/>
    <w:rsid w:val="000C1719"/>
    <w:rsid w:val="000C3038"/>
    <w:rsid w:val="000C31C1"/>
    <w:rsid w:val="000C36EE"/>
    <w:rsid w:val="000C37DA"/>
    <w:rsid w:val="000C39E0"/>
    <w:rsid w:val="000C4415"/>
    <w:rsid w:val="000C461D"/>
    <w:rsid w:val="000C503D"/>
    <w:rsid w:val="000C509C"/>
    <w:rsid w:val="000D0C67"/>
    <w:rsid w:val="000D2558"/>
    <w:rsid w:val="000D2B6C"/>
    <w:rsid w:val="000D3A0A"/>
    <w:rsid w:val="000D3D20"/>
    <w:rsid w:val="000D794F"/>
    <w:rsid w:val="000E0424"/>
    <w:rsid w:val="000E0EF1"/>
    <w:rsid w:val="000E139B"/>
    <w:rsid w:val="000E2906"/>
    <w:rsid w:val="000E44F4"/>
    <w:rsid w:val="000E4755"/>
    <w:rsid w:val="000E6D5B"/>
    <w:rsid w:val="000E6E3B"/>
    <w:rsid w:val="000F15D4"/>
    <w:rsid w:val="000F3329"/>
    <w:rsid w:val="000F5A29"/>
    <w:rsid w:val="000F61CE"/>
    <w:rsid w:val="000F6D0F"/>
    <w:rsid w:val="000F6EF9"/>
    <w:rsid w:val="000F7975"/>
    <w:rsid w:val="00100721"/>
    <w:rsid w:val="00100C33"/>
    <w:rsid w:val="00101270"/>
    <w:rsid w:val="001017EE"/>
    <w:rsid w:val="00102E21"/>
    <w:rsid w:val="00103A0F"/>
    <w:rsid w:val="00103C52"/>
    <w:rsid w:val="001049EB"/>
    <w:rsid w:val="00105CDD"/>
    <w:rsid w:val="00107AC6"/>
    <w:rsid w:val="0011015D"/>
    <w:rsid w:val="00111420"/>
    <w:rsid w:val="00112937"/>
    <w:rsid w:val="00112E9E"/>
    <w:rsid w:val="001131D2"/>
    <w:rsid w:val="00114861"/>
    <w:rsid w:val="00114F4B"/>
    <w:rsid w:val="00115DD7"/>
    <w:rsid w:val="00116DE6"/>
    <w:rsid w:val="001177D1"/>
    <w:rsid w:val="00117FA9"/>
    <w:rsid w:val="00120164"/>
    <w:rsid w:val="00120388"/>
    <w:rsid w:val="00122137"/>
    <w:rsid w:val="00122599"/>
    <w:rsid w:val="00123B7A"/>
    <w:rsid w:val="00123C45"/>
    <w:rsid w:val="00125778"/>
    <w:rsid w:val="00125F2E"/>
    <w:rsid w:val="00126993"/>
    <w:rsid w:val="00126B2C"/>
    <w:rsid w:val="001275DC"/>
    <w:rsid w:val="0012790E"/>
    <w:rsid w:val="0013346D"/>
    <w:rsid w:val="00133D7A"/>
    <w:rsid w:val="0013411A"/>
    <w:rsid w:val="001346A9"/>
    <w:rsid w:val="00135555"/>
    <w:rsid w:val="001367B0"/>
    <w:rsid w:val="0014040B"/>
    <w:rsid w:val="00140F5A"/>
    <w:rsid w:val="00145391"/>
    <w:rsid w:val="001465A9"/>
    <w:rsid w:val="0015062F"/>
    <w:rsid w:val="00154AA5"/>
    <w:rsid w:val="0015657B"/>
    <w:rsid w:val="00157875"/>
    <w:rsid w:val="00160394"/>
    <w:rsid w:val="001605FF"/>
    <w:rsid w:val="001619C2"/>
    <w:rsid w:val="0016532B"/>
    <w:rsid w:val="001659BB"/>
    <w:rsid w:val="0016623D"/>
    <w:rsid w:val="0016675F"/>
    <w:rsid w:val="0016794D"/>
    <w:rsid w:val="00170432"/>
    <w:rsid w:val="001712C6"/>
    <w:rsid w:val="00173FAD"/>
    <w:rsid w:val="00175D74"/>
    <w:rsid w:val="00176477"/>
    <w:rsid w:val="00176D6E"/>
    <w:rsid w:val="00176EEB"/>
    <w:rsid w:val="001819F6"/>
    <w:rsid w:val="00181B67"/>
    <w:rsid w:val="00181E1B"/>
    <w:rsid w:val="001827D1"/>
    <w:rsid w:val="00183FDE"/>
    <w:rsid w:val="00185949"/>
    <w:rsid w:val="00185C14"/>
    <w:rsid w:val="0018662F"/>
    <w:rsid w:val="00186E95"/>
    <w:rsid w:val="0018752B"/>
    <w:rsid w:val="00191123"/>
    <w:rsid w:val="00192A50"/>
    <w:rsid w:val="00192B1E"/>
    <w:rsid w:val="00194BA9"/>
    <w:rsid w:val="00195F1C"/>
    <w:rsid w:val="00196740"/>
    <w:rsid w:val="00197738"/>
    <w:rsid w:val="001A171B"/>
    <w:rsid w:val="001A1B97"/>
    <w:rsid w:val="001A35C1"/>
    <w:rsid w:val="001A3BBD"/>
    <w:rsid w:val="001A42DF"/>
    <w:rsid w:val="001A56A3"/>
    <w:rsid w:val="001A5A0F"/>
    <w:rsid w:val="001A5A77"/>
    <w:rsid w:val="001A5B67"/>
    <w:rsid w:val="001A6F40"/>
    <w:rsid w:val="001A7CE6"/>
    <w:rsid w:val="001B2113"/>
    <w:rsid w:val="001B244A"/>
    <w:rsid w:val="001B2B96"/>
    <w:rsid w:val="001B3992"/>
    <w:rsid w:val="001B3D8C"/>
    <w:rsid w:val="001B6ECB"/>
    <w:rsid w:val="001B7121"/>
    <w:rsid w:val="001B71CF"/>
    <w:rsid w:val="001B7381"/>
    <w:rsid w:val="001B7527"/>
    <w:rsid w:val="001C01CB"/>
    <w:rsid w:val="001C06B6"/>
    <w:rsid w:val="001C226D"/>
    <w:rsid w:val="001C4EBE"/>
    <w:rsid w:val="001C5271"/>
    <w:rsid w:val="001C5DA6"/>
    <w:rsid w:val="001C5FA5"/>
    <w:rsid w:val="001C6C07"/>
    <w:rsid w:val="001C7D52"/>
    <w:rsid w:val="001C7E83"/>
    <w:rsid w:val="001D1AAE"/>
    <w:rsid w:val="001D2334"/>
    <w:rsid w:val="001D2D44"/>
    <w:rsid w:val="001D35C4"/>
    <w:rsid w:val="001D66DB"/>
    <w:rsid w:val="001E028F"/>
    <w:rsid w:val="001E0BF7"/>
    <w:rsid w:val="001E375A"/>
    <w:rsid w:val="001E483F"/>
    <w:rsid w:val="001E6939"/>
    <w:rsid w:val="001E6F6E"/>
    <w:rsid w:val="001E74D4"/>
    <w:rsid w:val="001F13FD"/>
    <w:rsid w:val="001F2EAD"/>
    <w:rsid w:val="001F4C2E"/>
    <w:rsid w:val="001F55F8"/>
    <w:rsid w:val="001F59BE"/>
    <w:rsid w:val="001F5AB7"/>
    <w:rsid w:val="001F60B8"/>
    <w:rsid w:val="001F6E25"/>
    <w:rsid w:val="0020195B"/>
    <w:rsid w:val="0020280D"/>
    <w:rsid w:val="00204153"/>
    <w:rsid w:val="00206544"/>
    <w:rsid w:val="00206EEF"/>
    <w:rsid w:val="002076D0"/>
    <w:rsid w:val="00207DB9"/>
    <w:rsid w:val="00207F5C"/>
    <w:rsid w:val="002101A7"/>
    <w:rsid w:val="0021049D"/>
    <w:rsid w:val="00210DC4"/>
    <w:rsid w:val="00211B18"/>
    <w:rsid w:val="002138A3"/>
    <w:rsid w:val="00213BA3"/>
    <w:rsid w:val="00214AB9"/>
    <w:rsid w:val="00216739"/>
    <w:rsid w:val="00222C0D"/>
    <w:rsid w:val="00222EE8"/>
    <w:rsid w:val="00223A99"/>
    <w:rsid w:val="00223D05"/>
    <w:rsid w:val="00224B5E"/>
    <w:rsid w:val="00224B8B"/>
    <w:rsid w:val="00225A07"/>
    <w:rsid w:val="00227405"/>
    <w:rsid w:val="00227F12"/>
    <w:rsid w:val="002300FA"/>
    <w:rsid w:val="00231B16"/>
    <w:rsid w:val="00234612"/>
    <w:rsid w:val="002347B1"/>
    <w:rsid w:val="00237534"/>
    <w:rsid w:val="0024010A"/>
    <w:rsid w:val="0024036A"/>
    <w:rsid w:val="002405C5"/>
    <w:rsid w:val="00241702"/>
    <w:rsid w:val="00241EAC"/>
    <w:rsid w:val="0024750D"/>
    <w:rsid w:val="002479DA"/>
    <w:rsid w:val="00250AB7"/>
    <w:rsid w:val="00251F1B"/>
    <w:rsid w:val="00252556"/>
    <w:rsid w:val="00256577"/>
    <w:rsid w:val="00261DD0"/>
    <w:rsid w:val="00263FC7"/>
    <w:rsid w:val="0026590A"/>
    <w:rsid w:val="002662E2"/>
    <w:rsid w:val="00266532"/>
    <w:rsid w:val="00270260"/>
    <w:rsid w:val="00270DB7"/>
    <w:rsid w:val="002742C2"/>
    <w:rsid w:val="002744B1"/>
    <w:rsid w:val="002744DA"/>
    <w:rsid w:val="00274843"/>
    <w:rsid w:val="00277369"/>
    <w:rsid w:val="00277518"/>
    <w:rsid w:val="00277669"/>
    <w:rsid w:val="0027786F"/>
    <w:rsid w:val="00277BD7"/>
    <w:rsid w:val="00280BBD"/>
    <w:rsid w:val="00282579"/>
    <w:rsid w:val="00283B2B"/>
    <w:rsid w:val="00284F29"/>
    <w:rsid w:val="002856F8"/>
    <w:rsid w:val="00287608"/>
    <w:rsid w:val="00287627"/>
    <w:rsid w:val="002900EF"/>
    <w:rsid w:val="0029027A"/>
    <w:rsid w:val="0029050B"/>
    <w:rsid w:val="00291100"/>
    <w:rsid w:val="00291EA5"/>
    <w:rsid w:val="00292180"/>
    <w:rsid w:val="002928A7"/>
    <w:rsid w:val="00293D0A"/>
    <w:rsid w:val="00296017"/>
    <w:rsid w:val="00296495"/>
    <w:rsid w:val="00297F48"/>
    <w:rsid w:val="002A0021"/>
    <w:rsid w:val="002A25AA"/>
    <w:rsid w:val="002A2D99"/>
    <w:rsid w:val="002A3184"/>
    <w:rsid w:val="002A3BBA"/>
    <w:rsid w:val="002A59CC"/>
    <w:rsid w:val="002A5DB2"/>
    <w:rsid w:val="002A5F4E"/>
    <w:rsid w:val="002A60D5"/>
    <w:rsid w:val="002B069A"/>
    <w:rsid w:val="002B1077"/>
    <w:rsid w:val="002B1290"/>
    <w:rsid w:val="002B65F7"/>
    <w:rsid w:val="002B67A9"/>
    <w:rsid w:val="002C0437"/>
    <w:rsid w:val="002C09EE"/>
    <w:rsid w:val="002C1F8E"/>
    <w:rsid w:val="002C27C8"/>
    <w:rsid w:val="002C2C35"/>
    <w:rsid w:val="002C4F66"/>
    <w:rsid w:val="002C52C3"/>
    <w:rsid w:val="002C658A"/>
    <w:rsid w:val="002D0D2B"/>
    <w:rsid w:val="002D19FE"/>
    <w:rsid w:val="002D1E95"/>
    <w:rsid w:val="002D3667"/>
    <w:rsid w:val="002D36A2"/>
    <w:rsid w:val="002D3A86"/>
    <w:rsid w:val="002D3C1D"/>
    <w:rsid w:val="002D69A8"/>
    <w:rsid w:val="002D6FCC"/>
    <w:rsid w:val="002D7687"/>
    <w:rsid w:val="002E08CE"/>
    <w:rsid w:val="002E0F44"/>
    <w:rsid w:val="002E1003"/>
    <w:rsid w:val="002E28E0"/>
    <w:rsid w:val="002E2930"/>
    <w:rsid w:val="002E3EE5"/>
    <w:rsid w:val="002E4D74"/>
    <w:rsid w:val="002E610E"/>
    <w:rsid w:val="002E6FFE"/>
    <w:rsid w:val="002E79C3"/>
    <w:rsid w:val="002F0747"/>
    <w:rsid w:val="002F0A07"/>
    <w:rsid w:val="002F1CEF"/>
    <w:rsid w:val="002F2A62"/>
    <w:rsid w:val="002F2AE2"/>
    <w:rsid w:val="002F3561"/>
    <w:rsid w:val="002F4BFD"/>
    <w:rsid w:val="0030022E"/>
    <w:rsid w:val="003021C4"/>
    <w:rsid w:val="00302515"/>
    <w:rsid w:val="00302B12"/>
    <w:rsid w:val="003033A5"/>
    <w:rsid w:val="00304A06"/>
    <w:rsid w:val="00304DAE"/>
    <w:rsid w:val="00307CFD"/>
    <w:rsid w:val="0031172A"/>
    <w:rsid w:val="00311BD7"/>
    <w:rsid w:val="00311CF0"/>
    <w:rsid w:val="00312BEB"/>
    <w:rsid w:val="00314312"/>
    <w:rsid w:val="00314CBC"/>
    <w:rsid w:val="00314DE7"/>
    <w:rsid w:val="00314E30"/>
    <w:rsid w:val="0031544E"/>
    <w:rsid w:val="003155DF"/>
    <w:rsid w:val="00315ADD"/>
    <w:rsid w:val="003171C8"/>
    <w:rsid w:val="003213A0"/>
    <w:rsid w:val="00322489"/>
    <w:rsid w:val="003229F7"/>
    <w:rsid w:val="00326141"/>
    <w:rsid w:val="00326488"/>
    <w:rsid w:val="00326E37"/>
    <w:rsid w:val="00330441"/>
    <w:rsid w:val="00330702"/>
    <w:rsid w:val="00332C7C"/>
    <w:rsid w:val="00332F0C"/>
    <w:rsid w:val="0033590B"/>
    <w:rsid w:val="00336166"/>
    <w:rsid w:val="0033681A"/>
    <w:rsid w:val="00336889"/>
    <w:rsid w:val="00337E71"/>
    <w:rsid w:val="003402FC"/>
    <w:rsid w:val="003411E5"/>
    <w:rsid w:val="003419FA"/>
    <w:rsid w:val="0034438C"/>
    <w:rsid w:val="00346670"/>
    <w:rsid w:val="00347BE3"/>
    <w:rsid w:val="00347D14"/>
    <w:rsid w:val="003501CA"/>
    <w:rsid w:val="0035123E"/>
    <w:rsid w:val="00351477"/>
    <w:rsid w:val="00351AB2"/>
    <w:rsid w:val="0035223D"/>
    <w:rsid w:val="00352744"/>
    <w:rsid w:val="00353BA1"/>
    <w:rsid w:val="00354858"/>
    <w:rsid w:val="0035537F"/>
    <w:rsid w:val="00355B35"/>
    <w:rsid w:val="00356882"/>
    <w:rsid w:val="00356ADA"/>
    <w:rsid w:val="0035736E"/>
    <w:rsid w:val="00357AF0"/>
    <w:rsid w:val="00357EB4"/>
    <w:rsid w:val="0036025D"/>
    <w:rsid w:val="0036059F"/>
    <w:rsid w:val="0036091C"/>
    <w:rsid w:val="00360E1F"/>
    <w:rsid w:val="00361291"/>
    <w:rsid w:val="00361569"/>
    <w:rsid w:val="0036458D"/>
    <w:rsid w:val="003655C2"/>
    <w:rsid w:val="00370CFD"/>
    <w:rsid w:val="00371AD0"/>
    <w:rsid w:val="00373C84"/>
    <w:rsid w:val="00373F90"/>
    <w:rsid w:val="00374592"/>
    <w:rsid w:val="00376137"/>
    <w:rsid w:val="0037699E"/>
    <w:rsid w:val="00376CAD"/>
    <w:rsid w:val="00380AD5"/>
    <w:rsid w:val="00380C2F"/>
    <w:rsid w:val="00380D2F"/>
    <w:rsid w:val="00380FCA"/>
    <w:rsid w:val="0038124F"/>
    <w:rsid w:val="00384171"/>
    <w:rsid w:val="0038456F"/>
    <w:rsid w:val="00384B06"/>
    <w:rsid w:val="00384EF0"/>
    <w:rsid w:val="0038534F"/>
    <w:rsid w:val="0038548C"/>
    <w:rsid w:val="0039358B"/>
    <w:rsid w:val="00394501"/>
    <w:rsid w:val="0039496F"/>
    <w:rsid w:val="0039620F"/>
    <w:rsid w:val="003977CE"/>
    <w:rsid w:val="003A2D64"/>
    <w:rsid w:val="003A3CCF"/>
    <w:rsid w:val="003A40BF"/>
    <w:rsid w:val="003A55ED"/>
    <w:rsid w:val="003A5B0A"/>
    <w:rsid w:val="003A5E7B"/>
    <w:rsid w:val="003A77FB"/>
    <w:rsid w:val="003B006C"/>
    <w:rsid w:val="003B0C7C"/>
    <w:rsid w:val="003B12E4"/>
    <w:rsid w:val="003B1A54"/>
    <w:rsid w:val="003B28CA"/>
    <w:rsid w:val="003B49F8"/>
    <w:rsid w:val="003B49F9"/>
    <w:rsid w:val="003B528B"/>
    <w:rsid w:val="003B5A6B"/>
    <w:rsid w:val="003B5BCC"/>
    <w:rsid w:val="003C0ACE"/>
    <w:rsid w:val="003C1E47"/>
    <w:rsid w:val="003C25B5"/>
    <w:rsid w:val="003C3A15"/>
    <w:rsid w:val="003C51E9"/>
    <w:rsid w:val="003C6BD2"/>
    <w:rsid w:val="003C6F8D"/>
    <w:rsid w:val="003C7CE9"/>
    <w:rsid w:val="003D17AD"/>
    <w:rsid w:val="003D2190"/>
    <w:rsid w:val="003D2309"/>
    <w:rsid w:val="003D2BB6"/>
    <w:rsid w:val="003D370A"/>
    <w:rsid w:val="003D4EFC"/>
    <w:rsid w:val="003E080D"/>
    <w:rsid w:val="003E17CE"/>
    <w:rsid w:val="003E1C1D"/>
    <w:rsid w:val="003E262F"/>
    <w:rsid w:val="003E2A34"/>
    <w:rsid w:val="003E35BF"/>
    <w:rsid w:val="003E382B"/>
    <w:rsid w:val="003E4597"/>
    <w:rsid w:val="003E749A"/>
    <w:rsid w:val="003E7D33"/>
    <w:rsid w:val="003F2808"/>
    <w:rsid w:val="003F3316"/>
    <w:rsid w:val="003F3393"/>
    <w:rsid w:val="003F5477"/>
    <w:rsid w:val="003F55ED"/>
    <w:rsid w:val="003F5FB1"/>
    <w:rsid w:val="004011FB"/>
    <w:rsid w:val="00401223"/>
    <w:rsid w:val="004017E9"/>
    <w:rsid w:val="00401B9B"/>
    <w:rsid w:val="004044D5"/>
    <w:rsid w:val="004053F7"/>
    <w:rsid w:val="00406D5D"/>
    <w:rsid w:val="00407483"/>
    <w:rsid w:val="00407503"/>
    <w:rsid w:val="004077A6"/>
    <w:rsid w:val="004079EC"/>
    <w:rsid w:val="0041098D"/>
    <w:rsid w:val="00411D1A"/>
    <w:rsid w:val="004132CA"/>
    <w:rsid w:val="00413427"/>
    <w:rsid w:val="00413599"/>
    <w:rsid w:val="004144E0"/>
    <w:rsid w:val="00414829"/>
    <w:rsid w:val="00414FE4"/>
    <w:rsid w:val="00415357"/>
    <w:rsid w:val="00416FF9"/>
    <w:rsid w:val="00420131"/>
    <w:rsid w:val="00420C92"/>
    <w:rsid w:val="00422583"/>
    <w:rsid w:val="004236C8"/>
    <w:rsid w:val="00423865"/>
    <w:rsid w:val="0042387B"/>
    <w:rsid w:val="0042406F"/>
    <w:rsid w:val="00424A71"/>
    <w:rsid w:val="004274BF"/>
    <w:rsid w:val="00430AC5"/>
    <w:rsid w:val="00430B66"/>
    <w:rsid w:val="004312D1"/>
    <w:rsid w:val="00431B5D"/>
    <w:rsid w:val="00431F26"/>
    <w:rsid w:val="004321D8"/>
    <w:rsid w:val="00432DA5"/>
    <w:rsid w:val="0043357A"/>
    <w:rsid w:val="00434277"/>
    <w:rsid w:val="00434E97"/>
    <w:rsid w:val="004362C6"/>
    <w:rsid w:val="00437622"/>
    <w:rsid w:val="0043778D"/>
    <w:rsid w:val="00443168"/>
    <w:rsid w:val="00444B09"/>
    <w:rsid w:val="004500D4"/>
    <w:rsid w:val="00450BD0"/>
    <w:rsid w:val="00453D27"/>
    <w:rsid w:val="00454A3C"/>
    <w:rsid w:val="00456B63"/>
    <w:rsid w:val="004572B9"/>
    <w:rsid w:val="00457A54"/>
    <w:rsid w:val="00457FBE"/>
    <w:rsid w:val="00460F69"/>
    <w:rsid w:val="00460FAA"/>
    <w:rsid w:val="00461EE0"/>
    <w:rsid w:val="00462C85"/>
    <w:rsid w:val="004635EE"/>
    <w:rsid w:val="00464072"/>
    <w:rsid w:val="00465E9A"/>
    <w:rsid w:val="00466648"/>
    <w:rsid w:val="00466AF1"/>
    <w:rsid w:val="004713D9"/>
    <w:rsid w:val="00475562"/>
    <w:rsid w:val="00476D90"/>
    <w:rsid w:val="00477D3F"/>
    <w:rsid w:val="00480932"/>
    <w:rsid w:val="00482A1D"/>
    <w:rsid w:val="004853AB"/>
    <w:rsid w:val="004857E8"/>
    <w:rsid w:val="00485F25"/>
    <w:rsid w:val="00486B8E"/>
    <w:rsid w:val="00486F10"/>
    <w:rsid w:val="0048712E"/>
    <w:rsid w:val="004877DC"/>
    <w:rsid w:val="0048789A"/>
    <w:rsid w:val="00490457"/>
    <w:rsid w:val="004904DE"/>
    <w:rsid w:val="00490A51"/>
    <w:rsid w:val="004912CA"/>
    <w:rsid w:val="00491314"/>
    <w:rsid w:val="00492B6E"/>
    <w:rsid w:val="00493155"/>
    <w:rsid w:val="004933B9"/>
    <w:rsid w:val="00494A34"/>
    <w:rsid w:val="00494B46"/>
    <w:rsid w:val="004956A7"/>
    <w:rsid w:val="004961A6"/>
    <w:rsid w:val="004A0032"/>
    <w:rsid w:val="004A16CE"/>
    <w:rsid w:val="004A1AA8"/>
    <w:rsid w:val="004A2EAD"/>
    <w:rsid w:val="004A3630"/>
    <w:rsid w:val="004A4020"/>
    <w:rsid w:val="004A41D1"/>
    <w:rsid w:val="004A52E2"/>
    <w:rsid w:val="004A691C"/>
    <w:rsid w:val="004B14C9"/>
    <w:rsid w:val="004B2E31"/>
    <w:rsid w:val="004B368C"/>
    <w:rsid w:val="004B5C17"/>
    <w:rsid w:val="004B7544"/>
    <w:rsid w:val="004C0350"/>
    <w:rsid w:val="004C0F80"/>
    <w:rsid w:val="004C191A"/>
    <w:rsid w:val="004C221B"/>
    <w:rsid w:val="004C2727"/>
    <w:rsid w:val="004C460D"/>
    <w:rsid w:val="004C6E30"/>
    <w:rsid w:val="004C76A2"/>
    <w:rsid w:val="004C7C61"/>
    <w:rsid w:val="004D0DB7"/>
    <w:rsid w:val="004D295F"/>
    <w:rsid w:val="004D2A77"/>
    <w:rsid w:val="004D392C"/>
    <w:rsid w:val="004D4115"/>
    <w:rsid w:val="004D4186"/>
    <w:rsid w:val="004D49A8"/>
    <w:rsid w:val="004D59BF"/>
    <w:rsid w:val="004D5D1A"/>
    <w:rsid w:val="004D64A1"/>
    <w:rsid w:val="004D70DC"/>
    <w:rsid w:val="004D74B8"/>
    <w:rsid w:val="004E0771"/>
    <w:rsid w:val="004E0D71"/>
    <w:rsid w:val="004E5F52"/>
    <w:rsid w:val="004E63D0"/>
    <w:rsid w:val="004F0942"/>
    <w:rsid w:val="004F111D"/>
    <w:rsid w:val="004F51C5"/>
    <w:rsid w:val="004F669C"/>
    <w:rsid w:val="004F69F7"/>
    <w:rsid w:val="004F6E1C"/>
    <w:rsid w:val="004F7CAD"/>
    <w:rsid w:val="005004EC"/>
    <w:rsid w:val="005042FE"/>
    <w:rsid w:val="00507BFF"/>
    <w:rsid w:val="00510086"/>
    <w:rsid w:val="0051012D"/>
    <w:rsid w:val="00510743"/>
    <w:rsid w:val="00510E72"/>
    <w:rsid w:val="00511E93"/>
    <w:rsid w:val="00512884"/>
    <w:rsid w:val="005138E4"/>
    <w:rsid w:val="00514222"/>
    <w:rsid w:val="00515C6F"/>
    <w:rsid w:val="00515CAF"/>
    <w:rsid w:val="00516EAE"/>
    <w:rsid w:val="0052034D"/>
    <w:rsid w:val="005205A2"/>
    <w:rsid w:val="0052293E"/>
    <w:rsid w:val="00523FF4"/>
    <w:rsid w:val="005305A7"/>
    <w:rsid w:val="0053314E"/>
    <w:rsid w:val="005338CB"/>
    <w:rsid w:val="005339A3"/>
    <w:rsid w:val="00533CEC"/>
    <w:rsid w:val="0053514B"/>
    <w:rsid w:val="00535EE1"/>
    <w:rsid w:val="005366F6"/>
    <w:rsid w:val="00537333"/>
    <w:rsid w:val="00537937"/>
    <w:rsid w:val="00537B15"/>
    <w:rsid w:val="00537F08"/>
    <w:rsid w:val="00540DB2"/>
    <w:rsid w:val="00541FF3"/>
    <w:rsid w:val="005434A3"/>
    <w:rsid w:val="00543A35"/>
    <w:rsid w:val="00546080"/>
    <w:rsid w:val="0054654D"/>
    <w:rsid w:val="005468E1"/>
    <w:rsid w:val="00546BEF"/>
    <w:rsid w:val="00546DA5"/>
    <w:rsid w:val="005477A2"/>
    <w:rsid w:val="00547B7D"/>
    <w:rsid w:val="00550144"/>
    <w:rsid w:val="00550552"/>
    <w:rsid w:val="00550C89"/>
    <w:rsid w:val="00552C90"/>
    <w:rsid w:val="00553B5F"/>
    <w:rsid w:val="0055437B"/>
    <w:rsid w:val="00554E81"/>
    <w:rsid w:val="005550B1"/>
    <w:rsid w:val="0055669F"/>
    <w:rsid w:val="0056061F"/>
    <w:rsid w:val="00560ACA"/>
    <w:rsid w:val="005622A7"/>
    <w:rsid w:val="005629C1"/>
    <w:rsid w:val="00562DC0"/>
    <w:rsid w:val="00562E0D"/>
    <w:rsid w:val="0056413E"/>
    <w:rsid w:val="00564896"/>
    <w:rsid w:val="00567A14"/>
    <w:rsid w:val="00567F53"/>
    <w:rsid w:val="005703B3"/>
    <w:rsid w:val="00570BB9"/>
    <w:rsid w:val="005734BA"/>
    <w:rsid w:val="005746E7"/>
    <w:rsid w:val="0057481B"/>
    <w:rsid w:val="00575CA1"/>
    <w:rsid w:val="005802B7"/>
    <w:rsid w:val="00581E3D"/>
    <w:rsid w:val="00582F44"/>
    <w:rsid w:val="005850D0"/>
    <w:rsid w:val="00586730"/>
    <w:rsid w:val="00587118"/>
    <w:rsid w:val="00587289"/>
    <w:rsid w:val="0058745E"/>
    <w:rsid w:val="00592F80"/>
    <w:rsid w:val="00593C74"/>
    <w:rsid w:val="00595472"/>
    <w:rsid w:val="00596333"/>
    <w:rsid w:val="005978D3"/>
    <w:rsid w:val="00597A21"/>
    <w:rsid w:val="005A0436"/>
    <w:rsid w:val="005A127E"/>
    <w:rsid w:val="005A23C4"/>
    <w:rsid w:val="005A4CE3"/>
    <w:rsid w:val="005A595B"/>
    <w:rsid w:val="005A632B"/>
    <w:rsid w:val="005A6A69"/>
    <w:rsid w:val="005A7759"/>
    <w:rsid w:val="005B03FA"/>
    <w:rsid w:val="005B1B76"/>
    <w:rsid w:val="005B1C91"/>
    <w:rsid w:val="005B3A5B"/>
    <w:rsid w:val="005B50B2"/>
    <w:rsid w:val="005B534E"/>
    <w:rsid w:val="005B5575"/>
    <w:rsid w:val="005B66A6"/>
    <w:rsid w:val="005B75C3"/>
    <w:rsid w:val="005C025E"/>
    <w:rsid w:val="005C06F7"/>
    <w:rsid w:val="005C0EC1"/>
    <w:rsid w:val="005C238E"/>
    <w:rsid w:val="005C3F6D"/>
    <w:rsid w:val="005C4817"/>
    <w:rsid w:val="005C55CA"/>
    <w:rsid w:val="005C617F"/>
    <w:rsid w:val="005C7D5F"/>
    <w:rsid w:val="005D18BB"/>
    <w:rsid w:val="005D425D"/>
    <w:rsid w:val="005D6453"/>
    <w:rsid w:val="005D7044"/>
    <w:rsid w:val="005E0D1E"/>
    <w:rsid w:val="005E2340"/>
    <w:rsid w:val="005E3786"/>
    <w:rsid w:val="005E46DC"/>
    <w:rsid w:val="005E4DA5"/>
    <w:rsid w:val="005E7A0A"/>
    <w:rsid w:val="005F1CCF"/>
    <w:rsid w:val="005F39EF"/>
    <w:rsid w:val="005F5F86"/>
    <w:rsid w:val="0060055F"/>
    <w:rsid w:val="0060057A"/>
    <w:rsid w:val="0060063D"/>
    <w:rsid w:val="006050A3"/>
    <w:rsid w:val="006059BD"/>
    <w:rsid w:val="00605AD8"/>
    <w:rsid w:val="00611DBF"/>
    <w:rsid w:val="00612048"/>
    <w:rsid w:val="006136B1"/>
    <w:rsid w:val="00614537"/>
    <w:rsid w:val="006154CE"/>
    <w:rsid w:val="00615A8B"/>
    <w:rsid w:val="00615CAB"/>
    <w:rsid w:val="00616A67"/>
    <w:rsid w:val="00617946"/>
    <w:rsid w:val="00617D0F"/>
    <w:rsid w:val="00623651"/>
    <w:rsid w:val="006244DD"/>
    <w:rsid w:val="00624A62"/>
    <w:rsid w:val="00624DBC"/>
    <w:rsid w:val="00624F4E"/>
    <w:rsid w:val="00626622"/>
    <w:rsid w:val="00630592"/>
    <w:rsid w:val="00630A7E"/>
    <w:rsid w:val="00633CFD"/>
    <w:rsid w:val="00633F31"/>
    <w:rsid w:val="00634197"/>
    <w:rsid w:val="00634277"/>
    <w:rsid w:val="006342D2"/>
    <w:rsid w:val="006359A6"/>
    <w:rsid w:val="006359E3"/>
    <w:rsid w:val="00636052"/>
    <w:rsid w:val="00637DD9"/>
    <w:rsid w:val="0064185C"/>
    <w:rsid w:val="00641E6A"/>
    <w:rsid w:val="006423D4"/>
    <w:rsid w:val="006427BD"/>
    <w:rsid w:val="00643AC5"/>
    <w:rsid w:val="006444D3"/>
    <w:rsid w:val="00645B83"/>
    <w:rsid w:val="00645D30"/>
    <w:rsid w:val="006466EA"/>
    <w:rsid w:val="00646D77"/>
    <w:rsid w:val="006504D6"/>
    <w:rsid w:val="0065206E"/>
    <w:rsid w:val="00652482"/>
    <w:rsid w:val="0065263B"/>
    <w:rsid w:val="006527F9"/>
    <w:rsid w:val="006528B0"/>
    <w:rsid w:val="00652AC7"/>
    <w:rsid w:val="006530E9"/>
    <w:rsid w:val="00655B29"/>
    <w:rsid w:val="00656DDD"/>
    <w:rsid w:val="00656EE8"/>
    <w:rsid w:val="00660E49"/>
    <w:rsid w:val="00660F56"/>
    <w:rsid w:val="00661B62"/>
    <w:rsid w:val="00663250"/>
    <w:rsid w:val="006642EF"/>
    <w:rsid w:val="0066519A"/>
    <w:rsid w:val="0066571D"/>
    <w:rsid w:val="006661FB"/>
    <w:rsid w:val="00666D3C"/>
    <w:rsid w:val="00667C86"/>
    <w:rsid w:val="00670DB3"/>
    <w:rsid w:val="00673984"/>
    <w:rsid w:val="00674C8A"/>
    <w:rsid w:val="00675569"/>
    <w:rsid w:val="006759FD"/>
    <w:rsid w:val="006804D9"/>
    <w:rsid w:val="00680980"/>
    <w:rsid w:val="00683535"/>
    <w:rsid w:val="00683993"/>
    <w:rsid w:val="0068517B"/>
    <w:rsid w:val="006870C7"/>
    <w:rsid w:val="0068777D"/>
    <w:rsid w:val="00691D04"/>
    <w:rsid w:val="0069283E"/>
    <w:rsid w:val="00692899"/>
    <w:rsid w:val="00692AAA"/>
    <w:rsid w:val="00693151"/>
    <w:rsid w:val="006931EF"/>
    <w:rsid w:val="00693E21"/>
    <w:rsid w:val="006A3316"/>
    <w:rsid w:val="006A3E45"/>
    <w:rsid w:val="006A404B"/>
    <w:rsid w:val="006A4C07"/>
    <w:rsid w:val="006A7FE3"/>
    <w:rsid w:val="006B0918"/>
    <w:rsid w:val="006B2B82"/>
    <w:rsid w:val="006B3059"/>
    <w:rsid w:val="006B3EB4"/>
    <w:rsid w:val="006B491A"/>
    <w:rsid w:val="006B5140"/>
    <w:rsid w:val="006B7CCF"/>
    <w:rsid w:val="006C14F2"/>
    <w:rsid w:val="006C2423"/>
    <w:rsid w:val="006C29C8"/>
    <w:rsid w:val="006C2D9F"/>
    <w:rsid w:val="006D0DE0"/>
    <w:rsid w:val="006D1D6E"/>
    <w:rsid w:val="006D23C9"/>
    <w:rsid w:val="006D34EA"/>
    <w:rsid w:val="006D3CBC"/>
    <w:rsid w:val="006D45EC"/>
    <w:rsid w:val="006D5870"/>
    <w:rsid w:val="006D5B78"/>
    <w:rsid w:val="006D6DD1"/>
    <w:rsid w:val="006D6E03"/>
    <w:rsid w:val="006D7E3E"/>
    <w:rsid w:val="006E08DA"/>
    <w:rsid w:val="006E1089"/>
    <w:rsid w:val="006E3B5B"/>
    <w:rsid w:val="006E4768"/>
    <w:rsid w:val="006E4CFD"/>
    <w:rsid w:val="006E77D4"/>
    <w:rsid w:val="006E78CA"/>
    <w:rsid w:val="006E7F06"/>
    <w:rsid w:val="006F030C"/>
    <w:rsid w:val="006F07CF"/>
    <w:rsid w:val="006F0F5E"/>
    <w:rsid w:val="006F1662"/>
    <w:rsid w:val="006F238B"/>
    <w:rsid w:val="006F382C"/>
    <w:rsid w:val="006F5B78"/>
    <w:rsid w:val="006F7883"/>
    <w:rsid w:val="007011EF"/>
    <w:rsid w:val="00703435"/>
    <w:rsid w:val="00703672"/>
    <w:rsid w:val="00703C57"/>
    <w:rsid w:val="00704884"/>
    <w:rsid w:val="00704DE0"/>
    <w:rsid w:val="00705AF2"/>
    <w:rsid w:val="0070683C"/>
    <w:rsid w:val="00711618"/>
    <w:rsid w:val="00711632"/>
    <w:rsid w:val="007148D6"/>
    <w:rsid w:val="007152D6"/>
    <w:rsid w:val="007157BE"/>
    <w:rsid w:val="00716A8F"/>
    <w:rsid w:val="00717091"/>
    <w:rsid w:val="00717428"/>
    <w:rsid w:val="007214B5"/>
    <w:rsid w:val="00721A1F"/>
    <w:rsid w:val="00722E44"/>
    <w:rsid w:val="007242DB"/>
    <w:rsid w:val="00724419"/>
    <w:rsid w:val="007244C1"/>
    <w:rsid w:val="00725F61"/>
    <w:rsid w:val="0072687A"/>
    <w:rsid w:val="00730C55"/>
    <w:rsid w:val="00731865"/>
    <w:rsid w:val="007324FF"/>
    <w:rsid w:val="007338BC"/>
    <w:rsid w:val="00735D55"/>
    <w:rsid w:val="00736275"/>
    <w:rsid w:val="0073657F"/>
    <w:rsid w:val="00742C57"/>
    <w:rsid w:val="007466CE"/>
    <w:rsid w:val="00746E3E"/>
    <w:rsid w:val="00747A83"/>
    <w:rsid w:val="00747F12"/>
    <w:rsid w:val="0075042B"/>
    <w:rsid w:val="007516B2"/>
    <w:rsid w:val="00751B6A"/>
    <w:rsid w:val="00752099"/>
    <w:rsid w:val="00753CBB"/>
    <w:rsid w:val="00754EFB"/>
    <w:rsid w:val="00756961"/>
    <w:rsid w:val="00761097"/>
    <w:rsid w:val="0076333C"/>
    <w:rsid w:val="007639AD"/>
    <w:rsid w:val="00764E77"/>
    <w:rsid w:val="00767087"/>
    <w:rsid w:val="007701EE"/>
    <w:rsid w:val="00770CC2"/>
    <w:rsid w:val="00771CC2"/>
    <w:rsid w:val="00772375"/>
    <w:rsid w:val="0077338D"/>
    <w:rsid w:val="0077379B"/>
    <w:rsid w:val="00773D9E"/>
    <w:rsid w:val="00775F0B"/>
    <w:rsid w:val="0077741B"/>
    <w:rsid w:val="00777DE4"/>
    <w:rsid w:val="0078278E"/>
    <w:rsid w:val="00784273"/>
    <w:rsid w:val="0078463E"/>
    <w:rsid w:val="007874B0"/>
    <w:rsid w:val="00787B77"/>
    <w:rsid w:val="00791020"/>
    <w:rsid w:val="007920D1"/>
    <w:rsid w:val="007949FC"/>
    <w:rsid w:val="00794E46"/>
    <w:rsid w:val="007A139D"/>
    <w:rsid w:val="007A1992"/>
    <w:rsid w:val="007A1FBA"/>
    <w:rsid w:val="007A271A"/>
    <w:rsid w:val="007A5043"/>
    <w:rsid w:val="007A5451"/>
    <w:rsid w:val="007A646A"/>
    <w:rsid w:val="007A734E"/>
    <w:rsid w:val="007B0F58"/>
    <w:rsid w:val="007B14C8"/>
    <w:rsid w:val="007B15D2"/>
    <w:rsid w:val="007B2574"/>
    <w:rsid w:val="007B3A9B"/>
    <w:rsid w:val="007B4AEF"/>
    <w:rsid w:val="007B4D38"/>
    <w:rsid w:val="007B5600"/>
    <w:rsid w:val="007B6342"/>
    <w:rsid w:val="007C2722"/>
    <w:rsid w:val="007C3378"/>
    <w:rsid w:val="007C3A1E"/>
    <w:rsid w:val="007C3C17"/>
    <w:rsid w:val="007C47F7"/>
    <w:rsid w:val="007C4927"/>
    <w:rsid w:val="007C53CD"/>
    <w:rsid w:val="007C5656"/>
    <w:rsid w:val="007C6C70"/>
    <w:rsid w:val="007C716B"/>
    <w:rsid w:val="007C7CA6"/>
    <w:rsid w:val="007D0778"/>
    <w:rsid w:val="007D159F"/>
    <w:rsid w:val="007D3304"/>
    <w:rsid w:val="007D406B"/>
    <w:rsid w:val="007D49FA"/>
    <w:rsid w:val="007D525B"/>
    <w:rsid w:val="007D6A0B"/>
    <w:rsid w:val="007E0222"/>
    <w:rsid w:val="007E42F4"/>
    <w:rsid w:val="007E54AF"/>
    <w:rsid w:val="007E5935"/>
    <w:rsid w:val="007E5DC9"/>
    <w:rsid w:val="007E6D6C"/>
    <w:rsid w:val="007E6F47"/>
    <w:rsid w:val="007E78CB"/>
    <w:rsid w:val="007E7B3B"/>
    <w:rsid w:val="007F0945"/>
    <w:rsid w:val="007F0F20"/>
    <w:rsid w:val="007F1648"/>
    <w:rsid w:val="007F2280"/>
    <w:rsid w:val="007F2582"/>
    <w:rsid w:val="007F260D"/>
    <w:rsid w:val="007F283D"/>
    <w:rsid w:val="007F3BBF"/>
    <w:rsid w:val="007F5035"/>
    <w:rsid w:val="007F5F9C"/>
    <w:rsid w:val="007F60A9"/>
    <w:rsid w:val="007F721A"/>
    <w:rsid w:val="007F7E3B"/>
    <w:rsid w:val="0080045C"/>
    <w:rsid w:val="00800C8F"/>
    <w:rsid w:val="00803119"/>
    <w:rsid w:val="00803C54"/>
    <w:rsid w:val="008048C9"/>
    <w:rsid w:val="00805F1A"/>
    <w:rsid w:val="00807E3F"/>
    <w:rsid w:val="00812297"/>
    <w:rsid w:val="008144D3"/>
    <w:rsid w:val="00814A27"/>
    <w:rsid w:val="0081536A"/>
    <w:rsid w:val="00815715"/>
    <w:rsid w:val="008159D9"/>
    <w:rsid w:val="00815E86"/>
    <w:rsid w:val="0081679F"/>
    <w:rsid w:val="00816FE2"/>
    <w:rsid w:val="00817786"/>
    <w:rsid w:val="00820307"/>
    <w:rsid w:val="0082055B"/>
    <w:rsid w:val="00820619"/>
    <w:rsid w:val="00820CF5"/>
    <w:rsid w:val="00821408"/>
    <w:rsid w:val="00822ED5"/>
    <w:rsid w:val="008231E9"/>
    <w:rsid w:val="00823EC8"/>
    <w:rsid w:val="008258B7"/>
    <w:rsid w:val="00826EB7"/>
    <w:rsid w:val="00832044"/>
    <w:rsid w:val="0083373F"/>
    <w:rsid w:val="008339F2"/>
    <w:rsid w:val="00835082"/>
    <w:rsid w:val="008355B4"/>
    <w:rsid w:val="00836CB4"/>
    <w:rsid w:val="008372E0"/>
    <w:rsid w:val="00840C0A"/>
    <w:rsid w:val="0084102D"/>
    <w:rsid w:val="00841DB1"/>
    <w:rsid w:val="00841F9D"/>
    <w:rsid w:val="00841FD5"/>
    <w:rsid w:val="0084232D"/>
    <w:rsid w:val="00842F1C"/>
    <w:rsid w:val="008432FD"/>
    <w:rsid w:val="008445A2"/>
    <w:rsid w:val="00844F8A"/>
    <w:rsid w:val="0084591E"/>
    <w:rsid w:val="008469AB"/>
    <w:rsid w:val="008513CF"/>
    <w:rsid w:val="00851C95"/>
    <w:rsid w:val="00851F89"/>
    <w:rsid w:val="008524B6"/>
    <w:rsid w:val="00853844"/>
    <w:rsid w:val="00855260"/>
    <w:rsid w:val="00856C9F"/>
    <w:rsid w:val="00856E50"/>
    <w:rsid w:val="00856FD8"/>
    <w:rsid w:val="008600E4"/>
    <w:rsid w:val="00861B46"/>
    <w:rsid w:val="00862B8E"/>
    <w:rsid w:val="0086369E"/>
    <w:rsid w:val="00864480"/>
    <w:rsid w:val="00864FF5"/>
    <w:rsid w:val="0086516B"/>
    <w:rsid w:val="00865A8D"/>
    <w:rsid w:val="00865C70"/>
    <w:rsid w:val="0086681A"/>
    <w:rsid w:val="008673E3"/>
    <w:rsid w:val="00867B88"/>
    <w:rsid w:val="0087085E"/>
    <w:rsid w:val="008718C6"/>
    <w:rsid w:val="00872E70"/>
    <w:rsid w:val="00874EBB"/>
    <w:rsid w:val="008759D8"/>
    <w:rsid w:val="00875EDC"/>
    <w:rsid w:val="00876B42"/>
    <w:rsid w:val="00877A9A"/>
    <w:rsid w:val="008800C1"/>
    <w:rsid w:val="00880A7F"/>
    <w:rsid w:val="008817F2"/>
    <w:rsid w:val="00884DCA"/>
    <w:rsid w:val="008850B0"/>
    <w:rsid w:val="008851F5"/>
    <w:rsid w:val="008852CA"/>
    <w:rsid w:val="008855C3"/>
    <w:rsid w:val="00886532"/>
    <w:rsid w:val="00886DAE"/>
    <w:rsid w:val="0088762B"/>
    <w:rsid w:val="00890E3E"/>
    <w:rsid w:val="00893362"/>
    <w:rsid w:val="008945F0"/>
    <w:rsid w:val="00895805"/>
    <w:rsid w:val="00895FB7"/>
    <w:rsid w:val="00896449"/>
    <w:rsid w:val="00896654"/>
    <w:rsid w:val="0089740E"/>
    <w:rsid w:val="0089749C"/>
    <w:rsid w:val="0089789E"/>
    <w:rsid w:val="008A1719"/>
    <w:rsid w:val="008A1D71"/>
    <w:rsid w:val="008A2C70"/>
    <w:rsid w:val="008A47F4"/>
    <w:rsid w:val="008A5AC8"/>
    <w:rsid w:val="008A6573"/>
    <w:rsid w:val="008A7E69"/>
    <w:rsid w:val="008B1047"/>
    <w:rsid w:val="008B1EA1"/>
    <w:rsid w:val="008B31C1"/>
    <w:rsid w:val="008B3266"/>
    <w:rsid w:val="008B504F"/>
    <w:rsid w:val="008B574C"/>
    <w:rsid w:val="008B70AA"/>
    <w:rsid w:val="008B719F"/>
    <w:rsid w:val="008C20D0"/>
    <w:rsid w:val="008C4525"/>
    <w:rsid w:val="008C527E"/>
    <w:rsid w:val="008C62F7"/>
    <w:rsid w:val="008C6499"/>
    <w:rsid w:val="008C715F"/>
    <w:rsid w:val="008D1247"/>
    <w:rsid w:val="008D1B85"/>
    <w:rsid w:val="008D2216"/>
    <w:rsid w:val="008D30F0"/>
    <w:rsid w:val="008D370C"/>
    <w:rsid w:val="008D3FF4"/>
    <w:rsid w:val="008D4645"/>
    <w:rsid w:val="008D4B4F"/>
    <w:rsid w:val="008D4CC7"/>
    <w:rsid w:val="008D6D4B"/>
    <w:rsid w:val="008D7FA2"/>
    <w:rsid w:val="008E0B67"/>
    <w:rsid w:val="008E18E1"/>
    <w:rsid w:val="008E1C6A"/>
    <w:rsid w:val="008E22F6"/>
    <w:rsid w:val="008E3A74"/>
    <w:rsid w:val="008E3D9D"/>
    <w:rsid w:val="008E5840"/>
    <w:rsid w:val="008E6C38"/>
    <w:rsid w:val="008F2B7B"/>
    <w:rsid w:val="008F50A3"/>
    <w:rsid w:val="008F641B"/>
    <w:rsid w:val="008F7382"/>
    <w:rsid w:val="00900BF6"/>
    <w:rsid w:val="00901784"/>
    <w:rsid w:val="00903310"/>
    <w:rsid w:val="00904E63"/>
    <w:rsid w:val="0091029C"/>
    <w:rsid w:val="00914DA9"/>
    <w:rsid w:val="00917197"/>
    <w:rsid w:val="0092371D"/>
    <w:rsid w:val="00924DE1"/>
    <w:rsid w:val="00926421"/>
    <w:rsid w:val="00926E3E"/>
    <w:rsid w:val="00927D3D"/>
    <w:rsid w:val="009301AD"/>
    <w:rsid w:val="00931934"/>
    <w:rsid w:val="00932E6A"/>
    <w:rsid w:val="009331CD"/>
    <w:rsid w:val="00933280"/>
    <w:rsid w:val="0093495D"/>
    <w:rsid w:val="00935B88"/>
    <w:rsid w:val="00936EC4"/>
    <w:rsid w:val="009372BD"/>
    <w:rsid w:val="0093758F"/>
    <w:rsid w:val="00937C04"/>
    <w:rsid w:val="0094158E"/>
    <w:rsid w:val="0094334D"/>
    <w:rsid w:val="0094384A"/>
    <w:rsid w:val="00946EF3"/>
    <w:rsid w:val="00947F86"/>
    <w:rsid w:val="00950945"/>
    <w:rsid w:val="00952429"/>
    <w:rsid w:val="009530EE"/>
    <w:rsid w:val="009550CF"/>
    <w:rsid w:val="0095510C"/>
    <w:rsid w:val="009552CA"/>
    <w:rsid w:val="009552DA"/>
    <w:rsid w:val="009608D7"/>
    <w:rsid w:val="00962DDE"/>
    <w:rsid w:val="00963229"/>
    <w:rsid w:val="00963B0C"/>
    <w:rsid w:val="00964F48"/>
    <w:rsid w:val="0096514F"/>
    <w:rsid w:val="009651A0"/>
    <w:rsid w:val="009665F0"/>
    <w:rsid w:val="00970765"/>
    <w:rsid w:val="00971A7E"/>
    <w:rsid w:val="00974E49"/>
    <w:rsid w:val="00975893"/>
    <w:rsid w:val="009758D8"/>
    <w:rsid w:val="00975BB0"/>
    <w:rsid w:val="00976792"/>
    <w:rsid w:val="00980ABB"/>
    <w:rsid w:val="00980B9A"/>
    <w:rsid w:val="00981195"/>
    <w:rsid w:val="00981615"/>
    <w:rsid w:val="009841FE"/>
    <w:rsid w:val="00984C37"/>
    <w:rsid w:val="00984DBD"/>
    <w:rsid w:val="0098595E"/>
    <w:rsid w:val="00990E05"/>
    <w:rsid w:val="00991306"/>
    <w:rsid w:val="00992FE6"/>
    <w:rsid w:val="009930BF"/>
    <w:rsid w:val="0099412A"/>
    <w:rsid w:val="00997330"/>
    <w:rsid w:val="00997472"/>
    <w:rsid w:val="009A0AE4"/>
    <w:rsid w:val="009A1B1D"/>
    <w:rsid w:val="009A35BD"/>
    <w:rsid w:val="009A54C1"/>
    <w:rsid w:val="009A5655"/>
    <w:rsid w:val="009A5A38"/>
    <w:rsid w:val="009A6233"/>
    <w:rsid w:val="009A72FC"/>
    <w:rsid w:val="009B2CE2"/>
    <w:rsid w:val="009B42A8"/>
    <w:rsid w:val="009B5DBF"/>
    <w:rsid w:val="009B5E6C"/>
    <w:rsid w:val="009B7830"/>
    <w:rsid w:val="009C0508"/>
    <w:rsid w:val="009C0673"/>
    <w:rsid w:val="009C4C5C"/>
    <w:rsid w:val="009C54E5"/>
    <w:rsid w:val="009C6814"/>
    <w:rsid w:val="009C758D"/>
    <w:rsid w:val="009D0011"/>
    <w:rsid w:val="009D0C1E"/>
    <w:rsid w:val="009D3A72"/>
    <w:rsid w:val="009D4F79"/>
    <w:rsid w:val="009D6171"/>
    <w:rsid w:val="009D668E"/>
    <w:rsid w:val="009E191D"/>
    <w:rsid w:val="009E1AF9"/>
    <w:rsid w:val="009E2093"/>
    <w:rsid w:val="009E34F0"/>
    <w:rsid w:val="009E4930"/>
    <w:rsid w:val="009E624D"/>
    <w:rsid w:val="009E7C09"/>
    <w:rsid w:val="009F01EA"/>
    <w:rsid w:val="009F0B77"/>
    <w:rsid w:val="009F1EC3"/>
    <w:rsid w:val="009F31A6"/>
    <w:rsid w:val="009F3A85"/>
    <w:rsid w:val="00A00151"/>
    <w:rsid w:val="00A012DF"/>
    <w:rsid w:val="00A01CF9"/>
    <w:rsid w:val="00A0247C"/>
    <w:rsid w:val="00A0278E"/>
    <w:rsid w:val="00A0312A"/>
    <w:rsid w:val="00A068E9"/>
    <w:rsid w:val="00A06B27"/>
    <w:rsid w:val="00A10BDD"/>
    <w:rsid w:val="00A15652"/>
    <w:rsid w:val="00A157F8"/>
    <w:rsid w:val="00A1634B"/>
    <w:rsid w:val="00A16F10"/>
    <w:rsid w:val="00A200ED"/>
    <w:rsid w:val="00A20CA6"/>
    <w:rsid w:val="00A21375"/>
    <w:rsid w:val="00A24617"/>
    <w:rsid w:val="00A24BD7"/>
    <w:rsid w:val="00A253BB"/>
    <w:rsid w:val="00A26585"/>
    <w:rsid w:val="00A3280E"/>
    <w:rsid w:val="00A33216"/>
    <w:rsid w:val="00A3392B"/>
    <w:rsid w:val="00A354E1"/>
    <w:rsid w:val="00A35F15"/>
    <w:rsid w:val="00A36331"/>
    <w:rsid w:val="00A42319"/>
    <w:rsid w:val="00A43C80"/>
    <w:rsid w:val="00A4447A"/>
    <w:rsid w:val="00A46C8E"/>
    <w:rsid w:val="00A47610"/>
    <w:rsid w:val="00A52A67"/>
    <w:rsid w:val="00A52DDB"/>
    <w:rsid w:val="00A61964"/>
    <w:rsid w:val="00A648BD"/>
    <w:rsid w:val="00A65BD0"/>
    <w:rsid w:val="00A65F09"/>
    <w:rsid w:val="00A70116"/>
    <w:rsid w:val="00A71B1C"/>
    <w:rsid w:val="00A733A6"/>
    <w:rsid w:val="00A771D3"/>
    <w:rsid w:val="00A805D5"/>
    <w:rsid w:val="00A808D5"/>
    <w:rsid w:val="00A815E4"/>
    <w:rsid w:val="00A83905"/>
    <w:rsid w:val="00A90FE8"/>
    <w:rsid w:val="00A928FD"/>
    <w:rsid w:val="00A93E03"/>
    <w:rsid w:val="00A941F7"/>
    <w:rsid w:val="00A95437"/>
    <w:rsid w:val="00A95494"/>
    <w:rsid w:val="00A96996"/>
    <w:rsid w:val="00A96A8C"/>
    <w:rsid w:val="00A96AE5"/>
    <w:rsid w:val="00A97EAC"/>
    <w:rsid w:val="00AA022B"/>
    <w:rsid w:val="00AA231A"/>
    <w:rsid w:val="00AA3DDB"/>
    <w:rsid w:val="00AA61AE"/>
    <w:rsid w:val="00AA641B"/>
    <w:rsid w:val="00AB0EE0"/>
    <w:rsid w:val="00AB245B"/>
    <w:rsid w:val="00AB3953"/>
    <w:rsid w:val="00AB3BFE"/>
    <w:rsid w:val="00AB43D3"/>
    <w:rsid w:val="00AB541A"/>
    <w:rsid w:val="00AB587B"/>
    <w:rsid w:val="00AB66EA"/>
    <w:rsid w:val="00AB716A"/>
    <w:rsid w:val="00AB772B"/>
    <w:rsid w:val="00AC1305"/>
    <w:rsid w:val="00AC286D"/>
    <w:rsid w:val="00AC37BF"/>
    <w:rsid w:val="00AC4FD1"/>
    <w:rsid w:val="00AC6A2E"/>
    <w:rsid w:val="00AC6A40"/>
    <w:rsid w:val="00AD0B2C"/>
    <w:rsid w:val="00AD1E88"/>
    <w:rsid w:val="00AD3FF2"/>
    <w:rsid w:val="00AD5AAB"/>
    <w:rsid w:val="00AD5AE9"/>
    <w:rsid w:val="00AD7790"/>
    <w:rsid w:val="00AE0866"/>
    <w:rsid w:val="00AE1E6B"/>
    <w:rsid w:val="00AE2A02"/>
    <w:rsid w:val="00AE40C0"/>
    <w:rsid w:val="00AE45FE"/>
    <w:rsid w:val="00AE4978"/>
    <w:rsid w:val="00AF023E"/>
    <w:rsid w:val="00AF0833"/>
    <w:rsid w:val="00AF0895"/>
    <w:rsid w:val="00AF1975"/>
    <w:rsid w:val="00AF2D4F"/>
    <w:rsid w:val="00AF35E3"/>
    <w:rsid w:val="00AF6348"/>
    <w:rsid w:val="00B013AD"/>
    <w:rsid w:val="00B017EA"/>
    <w:rsid w:val="00B0285E"/>
    <w:rsid w:val="00B036F9"/>
    <w:rsid w:val="00B03F67"/>
    <w:rsid w:val="00B046DF"/>
    <w:rsid w:val="00B04813"/>
    <w:rsid w:val="00B04DFC"/>
    <w:rsid w:val="00B064FA"/>
    <w:rsid w:val="00B11076"/>
    <w:rsid w:val="00B12CE8"/>
    <w:rsid w:val="00B1319C"/>
    <w:rsid w:val="00B13952"/>
    <w:rsid w:val="00B1606B"/>
    <w:rsid w:val="00B161C5"/>
    <w:rsid w:val="00B17E75"/>
    <w:rsid w:val="00B2189D"/>
    <w:rsid w:val="00B21F0D"/>
    <w:rsid w:val="00B2293B"/>
    <w:rsid w:val="00B235CA"/>
    <w:rsid w:val="00B23F5B"/>
    <w:rsid w:val="00B240C0"/>
    <w:rsid w:val="00B24B7E"/>
    <w:rsid w:val="00B2546E"/>
    <w:rsid w:val="00B26FC2"/>
    <w:rsid w:val="00B278DC"/>
    <w:rsid w:val="00B30E97"/>
    <w:rsid w:val="00B31FE8"/>
    <w:rsid w:val="00B32A12"/>
    <w:rsid w:val="00B3415F"/>
    <w:rsid w:val="00B3499E"/>
    <w:rsid w:val="00B36796"/>
    <w:rsid w:val="00B36A1C"/>
    <w:rsid w:val="00B37357"/>
    <w:rsid w:val="00B37388"/>
    <w:rsid w:val="00B4029A"/>
    <w:rsid w:val="00B40811"/>
    <w:rsid w:val="00B40DF7"/>
    <w:rsid w:val="00B4294B"/>
    <w:rsid w:val="00B447AD"/>
    <w:rsid w:val="00B4574C"/>
    <w:rsid w:val="00B458F7"/>
    <w:rsid w:val="00B46040"/>
    <w:rsid w:val="00B4683A"/>
    <w:rsid w:val="00B500F8"/>
    <w:rsid w:val="00B50CE5"/>
    <w:rsid w:val="00B537E4"/>
    <w:rsid w:val="00B53C83"/>
    <w:rsid w:val="00B53CCB"/>
    <w:rsid w:val="00B546FF"/>
    <w:rsid w:val="00B56511"/>
    <w:rsid w:val="00B571CE"/>
    <w:rsid w:val="00B57501"/>
    <w:rsid w:val="00B57B53"/>
    <w:rsid w:val="00B6099E"/>
    <w:rsid w:val="00B60F83"/>
    <w:rsid w:val="00B62A89"/>
    <w:rsid w:val="00B638DD"/>
    <w:rsid w:val="00B64CEC"/>
    <w:rsid w:val="00B650C3"/>
    <w:rsid w:val="00B6602F"/>
    <w:rsid w:val="00B665E2"/>
    <w:rsid w:val="00B674D2"/>
    <w:rsid w:val="00B67F3B"/>
    <w:rsid w:val="00B71AEE"/>
    <w:rsid w:val="00B71B80"/>
    <w:rsid w:val="00B7237F"/>
    <w:rsid w:val="00B754C8"/>
    <w:rsid w:val="00B7624E"/>
    <w:rsid w:val="00B7779B"/>
    <w:rsid w:val="00B81642"/>
    <w:rsid w:val="00B82D08"/>
    <w:rsid w:val="00B83445"/>
    <w:rsid w:val="00B8561F"/>
    <w:rsid w:val="00B85BB2"/>
    <w:rsid w:val="00B86EBA"/>
    <w:rsid w:val="00B9010E"/>
    <w:rsid w:val="00B90B45"/>
    <w:rsid w:val="00B9113A"/>
    <w:rsid w:val="00B91186"/>
    <w:rsid w:val="00B912D9"/>
    <w:rsid w:val="00B92589"/>
    <w:rsid w:val="00B92CF9"/>
    <w:rsid w:val="00B94372"/>
    <w:rsid w:val="00B9528B"/>
    <w:rsid w:val="00B96973"/>
    <w:rsid w:val="00B96BF0"/>
    <w:rsid w:val="00BA0DAC"/>
    <w:rsid w:val="00BA0F7C"/>
    <w:rsid w:val="00BA16BD"/>
    <w:rsid w:val="00BA2A4A"/>
    <w:rsid w:val="00BA3631"/>
    <w:rsid w:val="00BA4695"/>
    <w:rsid w:val="00BA615E"/>
    <w:rsid w:val="00BA6167"/>
    <w:rsid w:val="00BA7473"/>
    <w:rsid w:val="00BB0061"/>
    <w:rsid w:val="00BB036A"/>
    <w:rsid w:val="00BB111F"/>
    <w:rsid w:val="00BB2191"/>
    <w:rsid w:val="00BB2FF4"/>
    <w:rsid w:val="00BB4186"/>
    <w:rsid w:val="00BB49E4"/>
    <w:rsid w:val="00BB5342"/>
    <w:rsid w:val="00BB744F"/>
    <w:rsid w:val="00BB75E9"/>
    <w:rsid w:val="00BB761D"/>
    <w:rsid w:val="00BB7B13"/>
    <w:rsid w:val="00BB7EC0"/>
    <w:rsid w:val="00BC04D4"/>
    <w:rsid w:val="00BC2674"/>
    <w:rsid w:val="00BC3EC8"/>
    <w:rsid w:val="00BC4C48"/>
    <w:rsid w:val="00BC6F58"/>
    <w:rsid w:val="00BC70A6"/>
    <w:rsid w:val="00BD485A"/>
    <w:rsid w:val="00BD7949"/>
    <w:rsid w:val="00BD7FA1"/>
    <w:rsid w:val="00BE0145"/>
    <w:rsid w:val="00BE0E4C"/>
    <w:rsid w:val="00BE13EA"/>
    <w:rsid w:val="00BE2060"/>
    <w:rsid w:val="00BE2143"/>
    <w:rsid w:val="00BE27C3"/>
    <w:rsid w:val="00BE4E0A"/>
    <w:rsid w:val="00BE54FA"/>
    <w:rsid w:val="00BE5BB1"/>
    <w:rsid w:val="00BE5DF1"/>
    <w:rsid w:val="00BE6A55"/>
    <w:rsid w:val="00BE6F6C"/>
    <w:rsid w:val="00BF30AA"/>
    <w:rsid w:val="00BF5341"/>
    <w:rsid w:val="00BF5F3F"/>
    <w:rsid w:val="00BF6E59"/>
    <w:rsid w:val="00BF739B"/>
    <w:rsid w:val="00C01E79"/>
    <w:rsid w:val="00C03630"/>
    <w:rsid w:val="00C03DF4"/>
    <w:rsid w:val="00C04EC4"/>
    <w:rsid w:val="00C05A9B"/>
    <w:rsid w:val="00C05C4D"/>
    <w:rsid w:val="00C0635E"/>
    <w:rsid w:val="00C100A8"/>
    <w:rsid w:val="00C10C63"/>
    <w:rsid w:val="00C123BA"/>
    <w:rsid w:val="00C125D5"/>
    <w:rsid w:val="00C15F3E"/>
    <w:rsid w:val="00C178F2"/>
    <w:rsid w:val="00C1799C"/>
    <w:rsid w:val="00C20D98"/>
    <w:rsid w:val="00C213E7"/>
    <w:rsid w:val="00C22947"/>
    <w:rsid w:val="00C229F6"/>
    <w:rsid w:val="00C243EF"/>
    <w:rsid w:val="00C25E6D"/>
    <w:rsid w:val="00C25EE1"/>
    <w:rsid w:val="00C2742A"/>
    <w:rsid w:val="00C336A5"/>
    <w:rsid w:val="00C3487E"/>
    <w:rsid w:val="00C348A2"/>
    <w:rsid w:val="00C35252"/>
    <w:rsid w:val="00C35AD6"/>
    <w:rsid w:val="00C35B6D"/>
    <w:rsid w:val="00C35EAF"/>
    <w:rsid w:val="00C36D68"/>
    <w:rsid w:val="00C36D84"/>
    <w:rsid w:val="00C370EC"/>
    <w:rsid w:val="00C4003C"/>
    <w:rsid w:val="00C42B99"/>
    <w:rsid w:val="00C446F0"/>
    <w:rsid w:val="00C44EBD"/>
    <w:rsid w:val="00C46060"/>
    <w:rsid w:val="00C461EC"/>
    <w:rsid w:val="00C46AD3"/>
    <w:rsid w:val="00C47030"/>
    <w:rsid w:val="00C47419"/>
    <w:rsid w:val="00C474B4"/>
    <w:rsid w:val="00C47BB9"/>
    <w:rsid w:val="00C51227"/>
    <w:rsid w:val="00C528FE"/>
    <w:rsid w:val="00C5346C"/>
    <w:rsid w:val="00C539B3"/>
    <w:rsid w:val="00C540BF"/>
    <w:rsid w:val="00C566AC"/>
    <w:rsid w:val="00C56C0E"/>
    <w:rsid w:val="00C56EB7"/>
    <w:rsid w:val="00C57875"/>
    <w:rsid w:val="00C5797F"/>
    <w:rsid w:val="00C61BD6"/>
    <w:rsid w:val="00C64B7B"/>
    <w:rsid w:val="00C660B0"/>
    <w:rsid w:val="00C66BE8"/>
    <w:rsid w:val="00C67A27"/>
    <w:rsid w:val="00C71CBE"/>
    <w:rsid w:val="00C720BA"/>
    <w:rsid w:val="00C7213A"/>
    <w:rsid w:val="00C722F3"/>
    <w:rsid w:val="00C7376E"/>
    <w:rsid w:val="00C74709"/>
    <w:rsid w:val="00C7524B"/>
    <w:rsid w:val="00C757A1"/>
    <w:rsid w:val="00C763AD"/>
    <w:rsid w:val="00C76B6C"/>
    <w:rsid w:val="00C77136"/>
    <w:rsid w:val="00C775C3"/>
    <w:rsid w:val="00C77848"/>
    <w:rsid w:val="00C801DA"/>
    <w:rsid w:val="00C80480"/>
    <w:rsid w:val="00C80EBE"/>
    <w:rsid w:val="00C817FD"/>
    <w:rsid w:val="00C82D6C"/>
    <w:rsid w:val="00C83185"/>
    <w:rsid w:val="00C848F8"/>
    <w:rsid w:val="00C851D3"/>
    <w:rsid w:val="00C86398"/>
    <w:rsid w:val="00C86C5B"/>
    <w:rsid w:val="00C86DD5"/>
    <w:rsid w:val="00C90D16"/>
    <w:rsid w:val="00C9365D"/>
    <w:rsid w:val="00C97E2A"/>
    <w:rsid w:val="00CA0E61"/>
    <w:rsid w:val="00CA1F1F"/>
    <w:rsid w:val="00CA2CF9"/>
    <w:rsid w:val="00CA36CE"/>
    <w:rsid w:val="00CA553D"/>
    <w:rsid w:val="00CA5E6A"/>
    <w:rsid w:val="00CA5EF6"/>
    <w:rsid w:val="00CB16F0"/>
    <w:rsid w:val="00CB4A44"/>
    <w:rsid w:val="00CB5EB8"/>
    <w:rsid w:val="00CB6CB1"/>
    <w:rsid w:val="00CB6EE2"/>
    <w:rsid w:val="00CC11E6"/>
    <w:rsid w:val="00CC1748"/>
    <w:rsid w:val="00CC4652"/>
    <w:rsid w:val="00CC7AC3"/>
    <w:rsid w:val="00CC7E4C"/>
    <w:rsid w:val="00CD1449"/>
    <w:rsid w:val="00CD2022"/>
    <w:rsid w:val="00CD339C"/>
    <w:rsid w:val="00CD3710"/>
    <w:rsid w:val="00CD545C"/>
    <w:rsid w:val="00CD6240"/>
    <w:rsid w:val="00CD6450"/>
    <w:rsid w:val="00CD67F3"/>
    <w:rsid w:val="00CD69F9"/>
    <w:rsid w:val="00CE063B"/>
    <w:rsid w:val="00CE259D"/>
    <w:rsid w:val="00CE28D6"/>
    <w:rsid w:val="00CE3553"/>
    <w:rsid w:val="00CE3AED"/>
    <w:rsid w:val="00CE48CA"/>
    <w:rsid w:val="00CF1897"/>
    <w:rsid w:val="00CF18B2"/>
    <w:rsid w:val="00CF4DC9"/>
    <w:rsid w:val="00CF4DEE"/>
    <w:rsid w:val="00CF5226"/>
    <w:rsid w:val="00CF5AB0"/>
    <w:rsid w:val="00CF765D"/>
    <w:rsid w:val="00D00022"/>
    <w:rsid w:val="00D0322B"/>
    <w:rsid w:val="00D03C0F"/>
    <w:rsid w:val="00D03C98"/>
    <w:rsid w:val="00D0409E"/>
    <w:rsid w:val="00D0767B"/>
    <w:rsid w:val="00D105D1"/>
    <w:rsid w:val="00D10FEC"/>
    <w:rsid w:val="00D11EEA"/>
    <w:rsid w:val="00D125B8"/>
    <w:rsid w:val="00D15E7E"/>
    <w:rsid w:val="00D205D0"/>
    <w:rsid w:val="00D22451"/>
    <w:rsid w:val="00D22995"/>
    <w:rsid w:val="00D230B6"/>
    <w:rsid w:val="00D2641E"/>
    <w:rsid w:val="00D264E9"/>
    <w:rsid w:val="00D27271"/>
    <w:rsid w:val="00D311CF"/>
    <w:rsid w:val="00D31A3E"/>
    <w:rsid w:val="00D338FA"/>
    <w:rsid w:val="00D37F06"/>
    <w:rsid w:val="00D40365"/>
    <w:rsid w:val="00D40CD5"/>
    <w:rsid w:val="00D413C1"/>
    <w:rsid w:val="00D43F1E"/>
    <w:rsid w:val="00D4485C"/>
    <w:rsid w:val="00D4548A"/>
    <w:rsid w:val="00D477A8"/>
    <w:rsid w:val="00D47930"/>
    <w:rsid w:val="00D47F2E"/>
    <w:rsid w:val="00D5065A"/>
    <w:rsid w:val="00D50B62"/>
    <w:rsid w:val="00D52289"/>
    <w:rsid w:val="00D526A5"/>
    <w:rsid w:val="00D54E8D"/>
    <w:rsid w:val="00D54ED9"/>
    <w:rsid w:val="00D5540E"/>
    <w:rsid w:val="00D600E9"/>
    <w:rsid w:val="00D60A72"/>
    <w:rsid w:val="00D60CCC"/>
    <w:rsid w:val="00D62736"/>
    <w:rsid w:val="00D64CDB"/>
    <w:rsid w:val="00D65C98"/>
    <w:rsid w:val="00D67A7B"/>
    <w:rsid w:val="00D71B53"/>
    <w:rsid w:val="00D7216B"/>
    <w:rsid w:val="00D73A64"/>
    <w:rsid w:val="00D74D2F"/>
    <w:rsid w:val="00D76AD4"/>
    <w:rsid w:val="00D77DC2"/>
    <w:rsid w:val="00D8042A"/>
    <w:rsid w:val="00D8104F"/>
    <w:rsid w:val="00D822FF"/>
    <w:rsid w:val="00D8303C"/>
    <w:rsid w:val="00D83602"/>
    <w:rsid w:val="00D83A24"/>
    <w:rsid w:val="00D851B6"/>
    <w:rsid w:val="00D87461"/>
    <w:rsid w:val="00D87D36"/>
    <w:rsid w:val="00D90232"/>
    <w:rsid w:val="00D9086B"/>
    <w:rsid w:val="00D90F1F"/>
    <w:rsid w:val="00D92071"/>
    <w:rsid w:val="00D92449"/>
    <w:rsid w:val="00D92BE3"/>
    <w:rsid w:val="00D94536"/>
    <w:rsid w:val="00D953D8"/>
    <w:rsid w:val="00D95E6E"/>
    <w:rsid w:val="00D96DD1"/>
    <w:rsid w:val="00DA08D3"/>
    <w:rsid w:val="00DA15BC"/>
    <w:rsid w:val="00DA3043"/>
    <w:rsid w:val="00DA36E7"/>
    <w:rsid w:val="00DA5DA1"/>
    <w:rsid w:val="00DA5DC4"/>
    <w:rsid w:val="00DA604F"/>
    <w:rsid w:val="00DA64E6"/>
    <w:rsid w:val="00DA73DE"/>
    <w:rsid w:val="00DA7488"/>
    <w:rsid w:val="00DB1476"/>
    <w:rsid w:val="00DB1758"/>
    <w:rsid w:val="00DB3D66"/>
    <w:rsid w:val="00DB6147"/>
    <w:rsid w:val="00DB6BF2"/>
    <w:rsid w:val="00DC01E1"/>
    <w:rsid w:val="00DC0F48"/>
    <w:rsid w:val="00DC18C0"/>
    <w:rsid w:val="00DC22F5"/>
    <w:rsid w:val="00DC3CB9"/>
    <w:rsid w:val="00DC5EC4"/>
    <w:rsid w:val="00DC6953"/>
    <w:rsid w:val="00DC6CE6"/>
    <w:rsid w:val="00DC6F55"/>
    <w:rsid w:val="00DC774B"/>
    <w:rsid w:val="00DD0D83"/>
    <w:rsid w:val="00DD28D7"/>
    <w:rsid w:val="00DD2906"/>
    <w:rsid w:val="00DD2EF0"/>
    <w:rsid w:val="00DD4E75"/>
    <w:rsid w:val="00DD5B4A"/>
    <w:rsid w:val="00DE08B8"/>
    <w:rsid w:val="00DE0E3F"/>
    <w:rsid w:val="00DE1E4D"/>
    <w:rsid w:val="00DE2B70"/>
    <w:rsid w:val="00DE2E9C"/>
    <w:rsid w:val="00DE4E2A"/>
    <w:rsid w:val="00DE540A"/>
    <w:rsid w:val="00DE5A5B"/>
    <w:rsid w:val="00DE653B"/>
    <w:rsid w:val="00DE7A4E"/>
    <w:rsid w:val="00DE7ABC"/>
    <w:rsid w:val="00DE7D77"/>
    <w:rsid w:val="00DF0381"/>
    <w:rsid w:val="00DF0D2F"/>
    <w:rsid w:val="00DF4CE2"/>
    <w:rsid w:val="00DF5445"/>
    <w:rsid w:val="00DF6487"/>
    <w:rsid w:val="00DF67A6"/>
    <w:rsid w:val="00E00195"/>
    <w:rsid w:val="00E0284E"/>
    <w:rsid w:val="00E04F12"/>
    <w:rsid w:val="00E05DA0"/>
    <w:rsid w:val="00E06592"/>
    <w:rsid w:val="00E06881"/>
    <w:rsid w:val="00E071BA"/>
    <w:rsid w:val="00E0797A"/>
    <w:rsid w:val="00E100CF"/>
    <w:rsid w:val="00E108E3"/>
    <w:rsid w:val="00E10F04"/>
    <w:rsid w:val="00E113B6"/>
    <w:rsid w:val="00E11E55"/>
    <w:rsid w:val="00E137C7"/>
    <w:rsid w:val="00E13870"/>
    <w:rsid w:val="00E23FB7"/>
    <w:rsid w:val="00E2455A"/>
    <w:rsid w:val="00E25A36"/>
    <w:rsid w:val="00E266EB"/>
    <w:rsid w:val="00E26AB6"/>
    <w:rsid w:val="00E300A3"/>
    <w:rsid w:val="00E33215"/>
    <w:rsid w:val="00E33C20"/>
    <w:rsid w:val="00E352D1"/>
    <w:rsid w:val="00E36C2C"/>
    <w:rsid w:val="00E37FCA"/>
    <w:rsid w:val="00E40181"/>
    <w:rsid w:val="00E4035F"/>
    <w:rsid w:val="00E4108B"/>
    <w:rsid w:val="00E41CD4"/>
    <w:rsid w:val="00E423D1"/>
    <w:rsid w:val="00E4248F"/>
    <w:rsid w:val="00E42AC9"/>
    <w:rsid w:val="00E42F07"/>
    <w:rsid w:val="00E43729"/>
    <w:rsid w:val="00E4524F"/>
    <w:rsid w:val="00E456E5"/>
    <w:rsid w:val="00E4664C"/>
    <w:rsid w:val="00E47A6E"/>
    <w:rsid w:val="00E50C2B"/>
    <w:rsid w:val="00E52989"/>
    <w:rsid w:val="00E529CE"/>
    <w:rsid w:val="00E5300F"/>
    <w:rsid w:val="00E56C32"/>
    <w:rsid w:val="00E61559"/>
    <w:rsid w:val="00E6175D"/>
    <w:rsid w:val="00E628B9"/>
    <w:rsid w:val="00E6319C"/>
    <w:rsid w:val="00E6603D"/>
    <w:rsid w:val="00E67719"/>
    <w:rsid w:val="00E678A3"/>
    <w:rsid w:val="00E6798C"/>
    <w:rsid w:val="00E71836"/>
    <w:rsid w:val="00E725AB"/>
    <w:rsid w:val="00E7362E"/>
    <w:rsid w:val="00E73778"/>
    <w:rsid w:val="00E73C2F"/>
    <w:rsid w:val="00E73FB6"/>
    <w:rsid w:val="00E745FE"/>
    <w:rsid w:val="00E74A0D"/>
    <w:rsid w:val="00E74A0F"/>
    <w:rsid w:val="00E750FE"/>
    <w:rsid w:val="00E75566"/>
    <w:rsid w:val="00E75E20"/>
    <w:rsid w:val="00E766A7"/>
    <w:rsid w:val="00E766FE"/>
    <w:rsid w:val="00E77251"/>
    <w:rsid w:val="00E778A4"/>
    <w:rsid w:val="00E77FB0"/>
    <w:rsid w:val="00E80AC6"/>
    <w:rsid w:val="00E81989"/>
    <w:rsid w:val="00E82873"/>
    <w:rsid w:val="00E82BF7"/>
    <w:rsid w:val="00E852B6"/>
    <w:rsid w:val="00E85FAD"/>
    <w:rsid w:val="00E902FB"/>
    <w:rsid w:val="00E90BDF"/>
    <w:rsid w:val="00E91744"/>
    <w:rsid w:val="00E92206"/>
    <w:rsid w:val="00E93609"/>
    <w:rsid w:val="00E93AAA"/>
    <w:rsid w:val="00E96EF4"/>
    <w:rsid w:val="00E9787D"/>
    <w:rsid w:val="00EA2CAA"/>
    <w:rsid w:val="00EA2D43"/>
    <w:rsid w:val="00EA4A06"/>
    <w:rsid w:val="00EA4DB8"/>
    <w:rsid w:val="00EA50B5"/>
    <w:rsid w:val="00EA60FF"/>
    <w:rsid w:val="00EA6B5D"/>
    <w:rsid w:val="00EA71D3"/>
    <w:rsid w:val="00EB09CC"/>
    <w:rsid w:val="00EB1AAF"/>
    <w:rsid w:val="00EB26D3"/>
    <w:rsid w:val="00EB2AA2"/>
    <w:rsid w:val="00EB3171"/>
    <w:rsid w:val="00EB64A4"/>
    <w:rsid w:val="00EB6B33"/>
    <w:rsid w:val="00EB73A3"/>
    <w:rsid w:val="00EC0B8A"/>
    <w:rsid w:val="00EC1082"/>
    <w:rsid w:val="00EC387A"/>
    <w:rsid w:val="00EC7120"/>
    <w:rsid w:val="00EC74D4"/>
    <w:rsid w:val="00ED1A17"/>
    <w:rsid w:val="00ED2B85"/>
    <w:rsid w:val="00ED2E74"/>
    <w:rsid w:val="00ED3751"/>
    <w:rsid w:val="00ED4EC4"/>
    <w:rsid w:val="00ED6028"/>
    <w:rsid w:val="00ED62A4"/>
    <w:rsid w:val="00ED71B7"/>
    <w:rsid w:val="00EE12A4"/>
    <w:rsid w:val="00EE151D"/>
    <w:rsid w:val="00EE1607"/>
    <w:rsid w:val="00EE497A"/>
    <w:rsid w:val="00EE51CC"/>
    <w:rsid w:val="00EF0164"/>
    <w:rsid w:val="00EF2915"/>
    <w:rsid w:val="00EF4202"/>
    <w:rsid w:val="00EF43F2"/>
    <w:rsid w:val="00EF7FD2"/>
    <w:rsid w:val="00F00C5A"/>
    <w:rsid w:val="00F01C46"/>
    <w:rsid w:val="00F0228C"/>
    <w:rsid w:val="00F0273F"/>
    <w:rsid w:val="00F02EA2"/>
    <w:rsid w:val="00F034F0"/>
    <w:rsid w:val="00F0397A"/>
    <w:rsid w:val="00F05E73"/>
    <w:rsid w:val="00F06049"/>
    <w:rsid w:val="00F06C79"/>
    <w:rsid w:val="00F06D38"/>
    <w:rsid w:val="00F0719B"/>
    <w:rsid w:val="00F075CC"/>
    <w:rsid w:val="00F07C2E"/>
    <w:rsid w:val="00F107AA"/>
    <w:rsid w:val="00F14577"/>
    <w:rsid w:val="00F15C97"/>
    <w:rsid w:val="00F209B4"/>
    <w:rsid w:val="00F21EFD"/>
    <w:rsid w:val="00F269B2"/>
    <w:rsid w:val="00F26A59"/>
    <w:rsid w:val="00F27146"/>
    <w:rsid w:val="00F30E4C"/>
    <w:rsid w:val="00F31B59"/>
    <w:rsid w:val="00F35184"/>
    <w:rsid w:val="00F36DC9"/>
    <w:rsid w:val="00F37AE7"/>
    <w:rsid w:val="00F40C45"/>
    <w:rsid w:val="00F41162"/>
    <w:rsid w:val="00F46B86"/>
    <w:rsid w:val="00F46EE1"/>
    <w:rsid w:val="00F47C23"/>
    <w:rsid w:val="00F47C8B"/>
    <w:rsid w:val="00F519AE"/>
    <w:rsid w:val="00F521EB"/>
    <w:rsid w:val="00F524E1"/>
    <w:rsid w:val="00F5412D"/>
    <w:rsid w:val="00F54E83"/>
    <w:rsid w:val="00F5687E"/>
    <w:rsid w:val="00F56D89"/>
    <w:rsid w:val="00F603B8"/>
    <w:rsid w:val="00F60CA6"/>
    <w:rsid w:val="00F61115"/>
    <w:rsid w:val="00F62455"/>
    <w:rsid w:val="00F64B8C"/>
    <w:rsid w:val="00F653F6"/>
    <w:rsid w:val="00F6725B"/>
    <w:rsid w:val="00F67367"/>
    <w:rsid w:val="00F67F20"/>
    <w:rsid w:val="00F71B45"/>
    <w:rsid w:val="00F72D8D"/>
    <w:rsid w:val="00F73747"/>
    <w:rsid w:val="00F7571C"/>
    <w:rsid w:val="00F7581A"/>
    <w:rsid w:val="00F7688F"/>
    <w:rsid w:val="00F7701F"/>
    <w:rsid w:val="00F8005E"/>
    <w:rsid w:val="00F81B50"/>
    <w:rsid w:val="00F82114"/>
    <w:rsid w:val="00F822FA"/>
    <w:rsid w:val="00F82FCA"/>
    <w:rsid w:val="00F83B80"/>
    <w:rsid w:val="00F85AA2"/>
    <w:rsid w:val="00F86286"/>
    <w:rsid w:val="00F8691C"/>
    <w:rsid w:val="00F86F21"/>
    <w:rsid w:val="00F905AE"/>
    <w:rsid w:val="00F91304"/>
    <w:rsid w:val="00F922A9"/>
    <w:rsid w:val="00F92521"/>
    <w:rsid w:val="00F93F73"/>
    <w:rsid w:val="00F94456"/>
    <w:rsid w:val="00F9472A"/>
    <w:rsid w:val="00F968AF"/>
    <w:rsid w:val="00F96921"/>
    <w:rsid w:val="00F96F79"/>
    <w:rsid w:val="00FA08B7"/>
    <w:rsid w:val="00FA1410"/>
    <w:rsid w:val="00FA14F9"/>
    <w:rsid w:val="00FA1650"/>
    <w:rsid w:val="00FA1673"/>
    <w:rsid w:val="00FA205A"/>
    <w:rsid w:val="00FA25F9"/>
    <w:rsid w:val="00FA2ECD"/>
    <w:rsid w:val="00FA3919"/>
    <w:rsid w:val="00FA4BD5"/>
    <w:rsid w:val="00FA6C00"/>
    <w:rsid w:val="00FA7805"/>
    <w:rsid w:val="00FA7C26"/>
    <w:rsid w:val="00FB0A6B"/>
    <w:rsid w:val="00FB17D4"/>
    <w:rsid w:val="00FB28AC"/>
    <w:rsid w:val="00FB2E0C"/>
    <w:rsid w:val="00FB50C1"/>
    <w:rsid w:val="00FB5E16"/>
    <w:rsid w:val="00FB6E11"/>
    <w:rsid w:val="00FB765C"/>
    <w:rsid w:val="00FB7B4C"/>
    <w:rsid w:val="00FC1261"/>
    <w:rsid w:val="00FC4464"/>
    <w:rsid w:val="00FC605E"/>
    <w:rsid w:val="00FC7C49"/>
    <w:rsid w:val="00FC7D40"/>
    <w:rsid w:val="00FD1A00"/>
    <w:rsid w:val="00FD2F32"/>
    <w:rsid w:val="00FD2F65"/>
    <w:rsid w:val="00FD6170"/>
    <w:rsid w:val="00FD74D1"/>
    <w:rsid w:val="00FE0630"/>
    <w:rsid w:val="00FE0D94"/>
    <w:rsid w:val="00FE1BA1"/>
    <w:rsid w:val="00FE1D40"/>
    <w:rsid w:val="00FE28A2"/>
    <w:rsid w:val="00FE4313"/>
    <w:rsid w:val="00FE4F7E"/>
    <w:rsid w:val="00FE5089"/>
    <w:rsid w:val="00FE6885"/>
    <w:rsid w:val="00FE7111"/>
    <w:rsid w:val="00FF2707"/>
    <w:rsid w:val="00FF298A"/>
    <w:rsid w:val="00FF2A57"/>
    <w:rsid w:val="00FF2E60"/>
    <w:rsid w:val="00FF3597"/>
    <w:rsid w:val="00FF3857"/>
    <w:rsid w:val="00FF393E"/>
    <w:rsid w:val="00FF40BD"/>
    <w:rsid w:val="00FF45F0"/>
    <w:rsid w:val="00FF5FD6"/>
    <w:rsid w:val="00FF74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C8AF8C"/>
  <w15:docId w15:val="{5CE53EFB-E1C3-4D55-9207-DBD021CDB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3E45"/>
    <w:rPr>
      <w:rFonts w:ascii="Arial" w:hAnsi="Arial" w:cs="Arial"/>
      <w:sz w:val="24"/>
    </w:rPr>
  </w:style>
  <w:style w:type="paragraph" w:styleId="Kop1">
    <w:name w:val="heading 1"/>
    <w:aliases w:val="Section Heading,Hoofdstuk,hoofdstuk,sectionHeading,h1,1,051,Hoofstuk,Level Heading 1,Hoofdstuk-kop,BP Heading 1,Heading 1 Char Char,Tempo Heading 1,heading1,Antraste 1,Kop 1 Char1,Kop 1 Char Char,k1,k1 + Arial Narrow,Left:  -0,39&quot;,Heading,Part,H1"/>
    <w:basedOn w:val="Standaard"/>
    <w:next w:val="Standaard"/>
    <w:link w:val="Kop1Char"/>
    <w:qFormat/>
    <w:rsid w:val="00370CFD"/>
    <w:pPr>
      <w:keepNext/>
      <w:numPr>
        <w:numId w:val="3"/>
      </w:numPr>
      <w:tabs>
        <w:tab w:val="clear" w:pos="1846"/>
        <w:tab w:val="left" w:pos="1134"/>
        <w:tab w:val="left" w:pos="2835"/>
      </w:tabs>
      <w:spacing w:before="240" w:after="120" w:line="276" w:lineRule="auto"/>
      <w:ind w:left="2268" w:hanging="2268"/>
      <w:outlineLvl w:val="0"/>
    </w:pPr>
    <w:rPr>
      <w:rFonts w:ascii="RijksoverheidSansHeading" w:hAnsi="RijksoverheidSansHeading"/>
      <w:bCs/>
      <w:color w:val="01689B"/>
      <w:sz w:val="40"/>
      <w:szCs w:val="40"/>
    </w:rPr>
  </w:style>
  <w:style w:type="paragraph" w:styleId="Kop2">
    <w:name w:val="heading 2"/>
    <w:aliases w:val="Reset numbering,h2,paragraaf,Paragraaf,k2,052,Annex Kop 2,Vet + inhoudsopg-niveau 2,Paragraaf (1.1),ips_paragraaf,Chapter Title,Paragrf 2,Bold 14,L2,Tempo Heading 2,Kapitel,Header 2,l2,Level 2 Head,H2,A,(Alt+2),H21,2,2scr,Ko,Numbered - 2,H"/>
    <w:basedOn w:val="Standaard"/>
    <w:next w:val="Standaard"/>
    <w:link w:val="Kop2Char"/>
    <w:uiPriority w:val="9"/>
    <w:qFormat/>
    <w:rsid w:val="000808B3"/>
    <w:pPr>
      <w:numPr>
        <w:ilvl w:val="1"/>
        <w:numId w:val="3"/>
      </w:numPr>
      <w:spacing w:before="120" w:line="276" w:lineRule="auto"/>
      <w:ind w:hanging="854"/>
      <w:outlineLvl w:val="1"/>
    </w:pPr>
    <w:rPr>
      <w:rFonts w:ascii="RijksoverheidSansWebText Regula" w:hAnsi="RijksoverheidSansWebText Regula"/>
      <w:sz w:val="18"/>
    </w:rPr>
  </w:style>
  <w:style w:type="paragraph" w:styleId="Kop3">
    <w:name w:val="heading 3"/>
    <w:aliases w:val="Level 1 - 1,Voorwoord,053,h3,subparagraaf,Sub-paragraaf,Subparagraaf,niveau3,Sub-Paragraaf,Annex Kop 3,Vet + inhoudsopg-niveau 3,3,ips_subparagraaf,Untertitel 3,Bold 12,L3,Tempo Heading 3,e,e1,e2,e3,e4,e5,e6,e7,e8,e9,e10,e11,e12,e13,heading 3,l3"/>
    <w:basedOn w:val="Kop2"/>
    <w:next w:val="Standaard"/>
    <w:link w:val="Kop3Char"/>
    <w:uiPriority w:val="9"/>
    <w:qFormat/>
    <w:rsid w:val="00370CFD"/>
    <w:pPr>
      <w:numPr>
        <w:ilvl w:val="2"/>
      </w:numPr>
      <w:tabs>
        <w:tab w:val="clear" w:pos="1429"/>
        <w:tab w:val="num" w:pos="1560"/>
      </w:tabs>
      <w:ind w:left="1560"/>
      <w:outlineLvl w:val="2"/>
    </w:pPr>
  </w:style>
  <w:style w:type="paragraph" w:styleId="Kop4">
    <w:name w:val="heading 4"/>
    <w:aliases w:val="Level 2 - a,054,BP Heading 4,Tempo Heading 4,SDW Heading 4,H4,h4,chapitre 1.1.1.1,Contrat 4,Sub-paragraph,Subhead C,Heading 4(war),DNV-H4,Map Title,head 4,h41,head 41,H41,h42,head 42,H42,h43,head 43,H43,h411,head 411,H411,h421,head 421,H421,4,h44"/>
    <w:basedOn w:val="Kop2"/>
    <w:next w:val="Standaard"/>
    <w:qFormat/>
    <w:rsid w:val="006A3E45"/>
    <w:pPr>
      <w:tabs>
        <w:tab w:val="clear" w:pos="854"/>
        <w:tab w:val="left" w:pos="864"/>
      </w:tabs>
      <w:ind w:left="864" w:hanging="864"/>
      <w:outlineLvl w:val="3"/>
    </w:pPr>
  </w:style>
  <w:style w:type="paragraph" w:styleId="Kop5">
    <w:name w:val="heading 5"/>
    <w:aliases w:val="Level 3 - i,H5"/>
    <w:basedOn w:val="Kop4"/>
    <w:next w:val="Standaard"/>
    <w:qFormat/>
    <w:rsid w:val="006A3E45"/>
    <w:pPr>
      <w:tabs>
        <w:tab w:val="clear" w:pos="864"/>
        <w:tab w:val="left" w:pos="1008"/>
      </w:tabs>
      <w:ind w:left="1008" w:hanging="1008"/>
      <w:outlineLvl w:val="4"/>
    </w:pPr>
  </w:style>
  <w:style w:type="paragraph" w:styleId="Kop6">
    <w:name w:val="heading 6"/>
    <w:aliases w:val="Legal Level 1."/>
    <w:basedOn w:val="Kop4"/>
    <w:next w:val="Standaard"/>
    <w:qFormat/>
    <w:rsid w:val="006A3E45"/>
    <w:pPr>
      <w:tabs>
        <w:tab w:val="clear" w:pos="864"/>
        <w:tab w:val="left" w:pos="1152"/>
      </w:tabs>
      <w:ind w:left="1152" w:hanging="1152"/>
      <w:outlineLvl w:val="5"/>
    </w:pPr>
  </w:style>
  <w:style w:type="paragraph" w:styleId="Kop7">
    <w:name w:val="heading 7"/>
    <w:aliases w:val="Legal Level 1.1."/>
    <w:basedOn w:val="Kop4"/>
    <w:next w:val="Standaard"/>
    <w:qFormat/>
    <w:rsid w:val="006A3E45"/>
    <w:pPr>
      <w:tabs>
        <w:tab w:val="clear" w:pos="864"/>
        <w:tab w:val="left" w:pos="1296"/>
      </w:tabs>
      <w:ind w:left="1296" w:hanging="1296"/>
      <w:outlineLvl w:val="6"/>
    </w:pPr>
  </w:style>
  <w:style w:type="paragraph" w:styleId="Kop8">
    <w:name w:val="heading 8"/>
    <w:aliases w:val="Legal Level 1.1.1."/>
    <w:basedOn w:val="Kop4"/>
    <w:next w:val="Standaard"/>
    <w:qFormat/>
    <w:rsid w:val="006A3E45"/>
    <w:pPr>
      <w:tabs>
        <w:tab w:val="clear" w:pos="864"/>
        <w:tab w:val="left" w:pos="1440"/>
      </w:tabs>
      <w:ind w:left="1440" w:hanging="1440"/>
      <w:outlineLvl w:val="7"/>
    </w:pPr>
  </w:style>
  <w:style w:type="paragraph" w:styleId="Kop9">
    <w:name w:val="heading 9"/>
    <w:aliases w:val="Legal Level 1.1.1.1."/>
    <w:basedOn w:val="Kop4"/>
    <w:next w:val="Standaard"/>
    <w:qFormat/>
    <w:rsid w:val="006A3E45"/>
    <w:pPr>
      <w:tabs>
        <w:tab w:val="clear" w:pos="864"/>
        <w:tab w:val="left" w:pos="1584"/>
      </w:tabs>
      <w:ind w:left="1584" w:hanging="1584"/>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A3E45"/>
    <w:rPr>
      <w:rFonts w:ascii="Tahoma" w:hAnsi="Tahoma" w:cs="Swis721 BT"/>
      <w:sz w:val="16"/>
      <w:szCs w:val="16"/>
    </w:rPr>
  </w:style>
  <w:style w:type="character" w:styleId="Verwijzingopmerking">
    <w:name w:val="annotation reference"/>
    <w:uiPriority w:val="99"/>
    <w:rsid w:val="006A3E45"/>
    <w:rPr>
      <w:sz w:val="16"/>
      <w:szCs w:val="16"/>
    </w:rPr>
  </w:style>
  <w:style w:type="paragraph" w:styleId="Tekstopmerking">
    <w:name w:val="annotation text"/>
    <w:basedOn w:val="Standaard"/>
    <w:link w:val="TekstopmerkingChar"/>
    <w:uiPriority w:val="99"/>
    <w:rsid w:val="006A3E45"/>
    <w:rPr>
      <w:rFonts w:ascii="Times New Roman" w:hAnsi="Times New Roman" w:cs="Times New Roman"/>
      <w:sz w:val="20"/>
    </w:rPr>
  </w:style>
  <w:style w:type="paragraph" w:styleId="Onderwerpvanopmerking">
    <w:name w:val="annotation subject"/>
    <w:basedOn w:val="Tekstopmerking"/>
    <w:next w:val="Tekstopmerking"/>
    <w:semiHidden/>
    <w:rsid w:val="006A3E45"/>
    <w:rPr>
      <w:rFonts w:ascii="Arial" w:hAnsi="Arial" w:cs="Arial"/>
      <w:b/>
      <w:bCs/>
    </w:rPr>
  </w:style>
  <w:style w:type="paragraph" w:styleId="Inhopg1">
    <w:name w:val="toc 1"/>
    <w:basedOn w:val="Standaard"/>
    <w:next w:val="Standaard"/>
    <w:uiPriority w:val="39"/>
    <w:rsid w:val="006A3E45"/>
    <w:pPr>
      <w:tabs>
        <w:tab w:val="left" w:pos="1134"/>
        <w:tab w:val="right" w:leader="dot" w:pos="9062"/>
      </w:tabs>
      <w:spacing w:before="240"/>
    </w:pPr>
    <w:rPr>
      <w:noProof/>
    </w:rPr>
  </w:style>
  <w:style w:type="paragraph" w:styleId="Voettekst">
    <w:name w:val="footer"/>
    <w:basedOn w:val="Standaard"/>
    <w:semiHidden/>
    <w:rsid w:val="006A3E45"/>
    <w:pPr>
      <w:tabs>
        <w:tab w:val="center" w:pos="4536"/>
        <w:tab w:val="right" w:pos="9072"/>
      </w:tabs>
    </w:pPr>
  </w:style>
  <w:style w:type="paragraph" w:styleId="Koptekst">
    <w:name w:val="header"/>
    <w:aliases w:val="foote,h,DP-standaard"/>
    <w:basedOn w:val="Standaard"/>
    <w:rsid w:val="006A3E45"/>
    <w:pPr>
      <w:tabs>
        <w:tab w:val="center" w:pos="4536"/>
        <w:tab w:val="right" w:pos="9072"/>
      </w:tabs>
    </w:pPr>
  </w:style>
  <w:style w:type="paragraph" w:styleId="Standaardinspringing">
    <w:name w:val="Normal Indent"/>
    <w:aliases w:val="Standaard 1x  inspringen"/>
    <w:basedOn w:val="Standaard"/>
    <w:uiPriority w:val="99"/>
    <w:semiHidden/>
    <w:rsid w:val="006A3E45"/>
    <w:pPr>
      <w:ind w:left="708"/>
    </w:pPr>
  </w:style>
  <w:style w:type="paragraph" w:customStyle="1" w:styleId="Opmaakprofielzondernaam">
    <w:name w:val="Opmaakprofiel zonder naam"/>
    <w:rsid w:val="006A3E45"/>
    <w:rPr>
      <w:rFonts w:ascii="Arial" w:hAnsi="Arial" w:cs="Arial"/>
    </w:rPr>
  </w:style>
  <w:style w:type="paragraph" w:styleId="Plattetekst2">
    <w:name w:val="Body Text 2"/>
    <w:basedOn w:val="Standaard"/>
    <w:semiHidden/>
    <w:rsid w:val="006A3E45"/>
    <w:rPr>
      <w:sz w:val="18"/>
    </w:rPr>
  </w:style>
  <w:style w:type="paragraph" w:styleId="Tekstzonderopmaak">
    <w:name w:val="Plain Text"/>
    <w:basedOn w:val="Standaard"/>
    <w:semiHidden/>
    <w:rsid w:val="006A3E45"/>
    <w:rPr>
      <w:rFonts w:ascii="Courier New" w:hAnsi="Courier New" w:cs="MS Mincho"/>
    </w:rPr>
  </w:style>
  <w:style w:type="paragraph" w:styleId="Plattetekst">
    <w:name w:val="Body Text"/>
    <w:aliases w:val="Body Text Char,Body Text Char1 Char1,Body Text Char Char Char1,Body Text Char1 Char Char,Body Text Char Char Char Char,Body Text Char Char1 Char,b,Platte tekst Char,Platte tekst Char Char,Platte tekst Char2 Char Char"/>
    <w:basedOn w:val="Standaard"/>
    <w:semiHidden/>
    <w:rsid w:val="006A3E45"/>
  </w:style>
  <w:style w:type="paragraph" w:customStyle="1" w:styleId="BodyText21">
    <w:name w:val="Body Text 21"/>
    <w:basedOn w:val="Standaard"/>
    <w:rsid w:val="006A3E4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Pr>
      <w:b/>
      <w:sz w:val="36"/>
    </w:rPr>
  </w:style>
  <w:style w:type="paragraph" w:styleId="Voetnoottekst">
    <w:name w:val="footnote text"/>
    <w:basedOn w:val="Standaard"/>
    <w:semiHidden/>
    <w:rsid w:val="006A3E45"/>
    <w:pPr>
      <w:tabs>
        <w:tab w:val="left" w:pos="1260"/>
      </w:tabs>
      <w:ind w:left="720" w:hanging="720"/>
    </w:pPr>
    <w:rPr>
      <w:kern w:val="2"/>
      <w:sz w:val="16"/>
      <w:lang w:val="nl"/>
    </w:rPr>
  </w:style>
  <w:style w:type="character" w:styleId="Voetnootmarkering">
    <w:name w:val="footnote reference"/>
    <w:semiHidden/>
    <w:rsid w:val="006A3E45"/>
    <w:rPr>
      <w:vertAlign w:val="superscript"/>
    </w:rPr>
  </w:style>
  <w:style w:type="paragraph" w:styleId="Plattetekstinspringen">
    <w:name w:val="Body Text Indent"/>
    <w:basedOn w:val="Standaard"/>
    <w:semiHidden/>
    <w:rsid w:val="006A3E45"/>
    <w:pPr>
      <w:tabs>
        <w:tab w:val="left" w:pos="993"/>
      </w:tabs>
      <w:ind w:left="567"/>
    </w:pPr>
    <w:rPr>
      <w:sz w:val="18"/>
    </w:rPr>
  </w:style>
  <w:style w:type="paragraph" w:styleId="Inhopg2">
    <w:name w:val="toc 2"/>
    <w:basedOn w:val="Standaard"/>
    <w:next w:val="Standaard"/>
    <w:autoRedefine/>
    <w:semiHidden/>
    <w:rsid w:val="006A3E45"/>
    <w:pPr>
      <w:ind w:left="240"/>
    </w:pPr>
  </w:style>
  <w:style w:type="paragraph" w:styleId="Inhopg3">
    <w:name w:val="toc 3"/>
    <w:basedOn w:val="Standaard"/>
    <w:next w:val="Standaard"/>
    <w:autoRedefine/>
    <w:semiHidden/>
    <w:rsid w:val="006A3E45"/>
    <w:pPr>
      <w:ind w:left="480"/>
    </w:pPr>
  </w:style>
  <w:style w:type="paragraph" w:styleId="Inhopg4">
    <w:name w:val="toc 4"/>
    <w:basedOn w:val="Standaard"/>
    <w:next w:val="Standaard"/>
    <w:autoRedefine/>
    <w:semiHidden/>
    <w:rsid w:val="006A3E45"/>
    <w:pPr>
      <w:ind w:left="720"/>
    </w:pPr>
  </w:style>
  <w:style w:type="paragraph" w:styleId="Inhopg5">
    <w:name w:val="toc 5"/>
    <w:basedOn w:val="Standaard"/>
    <w:next w:val="Standaard"/>
    <w:autoRedefine/>
    <w:semiHidden/>
    <w:rsid w:val="006A3E45"/>
    <w:pPr>
      <w:ind w:left="960"/>
    </w:pPr>
  </w:style>
  <w:style w:type="paragraph" w:styleId="Inhopg6">
    <w:name w:val="toc 6"/>
    <w:basedOn w:val="Standaard"/>
    <w:next w:val="Standaard"/>
    <w:autoRedefine/>
    <w:semiHidden/>
    <w:rsid w:val="006A3E45"/>
    <w:pPr>
      <w:ind w:left="1200"/>
    </w:pPr>
  </w:style>
  <w:style w:type="paragraph" w:styleId="Inhopg7">
    <w:name w:val="toc 7"/>
    <w:basedOn w:val="Standaard"/>
    <w:next w:val="Standaard"/>
    <w:autoRedefine/>
    <w:semiHidden/>
    <w:rsid w:val="006A3E45"/>
    <w:pPr>
      <w:ind w:left="1440"/>
    </w:pPr>
  </w:style>
  <w:style w:type="paragraph" w:styleId="Inhopg8">
    <w:name w:val="toc 8"/>
    <w:basedOn w:val="Standaard"/>
    <w:next w:val="Standaard"/>
    <w:autoRedefine/>
    <w:semiHidden/>
    <w:rsid w:val="006A3E45"/>
    <w:pPr>
      <w:ind w:left="1680"/>
    </w:pPr>
  </w:style>
  <w:style w:type="paragraph" w:styleId="Inhopg9">
    <w:name w:val="toc 9"/>
    <w:basedOn w:val="Standaard"/>
    <w:next w:val="Standaard"/>
    <w:autoRedefine/>
    <w:semiHidden/>
    <w:rsid w:val="006A3E45"/>
    <w:pPr>
      <w:ind w:left="1920"/>
    </w:pPr>
  </w:style>
  <w:style w:type="paragraph" w:customStyle="1" w:styleId="kop10">
    <w:name w:val="kop1"/>
    <w:basedOn w:val="Standaard"/>
    <w:next w:val="Standaard"/>
    <w:rsid w:val="006A3E45"/>
    <w:pPr>
      <w:pageBreakBefore/>
      <w:numPr>
        <w:numId w:val="2"/>
      </w:numPr>
      <w:spacing w:after="240"/>
    </w:pPr>
    <w:rPr>
      <w:rFonts w:ascii="Swis721 BT" w:hAnsi="Swis721 BT"/>
      <w:sz w:val="28"/>
    </w:rPr>
  </w:style>
  <w:style w:type="paragraph" w:customStyle="1" w:styleId="Bijlage">
    <w:name w:val="Bijlage"/>
    <w:basedOn w:val="Standaard"/>
    <w:rsid w:val="006A3E45"/>
  </w:style>
  <w:style w:type="paragraph" w:customStyle="1" w:styleId="kop20">
    <w:name w:val="kop2"/>
    <w:basedOn w:val="Standaard"/>
    <w:next w:val="Standaard"/>
    <w:rsid w:val="006A3E45"/>
    <w:pPr>
      <w:keepNext/>
      <w:numPr>
        <w:ilvl w:val="1"/>
        <w:numId w:val="2"/>
      </w:numPr>
      <w:spacing w:before="120" w:after="120"/>
    </w:pPr>
    <w:rPr>
      <w:rFonts w:ascii="Swis721 BT" w:hAnsi="Swis721 BT"/>
    </w:rPr>
  </w:style>
  <w:style w:type="paragraph" w:customStyle="1" w:styleId="kop30">
    <w:name w:val="kop3"/>
    <w:basedOn w:val="Standaard"/>
    <w:next w:val="Standaard"/>
    <w:rsid w:val="006A3E45"/>
    <w:pPr>
      <w:keepNext/>
      <w:numPr>
        <w:ilvl w:val="2"/>
        <w:numId w:val="2"/>
      </w:numPr>
      <w:spacing w:before="120" w:after="120"/>
    </w:pPr>
    <w:rPr>
      <w:rFonts w:ascii="Swis721 BT" w:hAnsi="Swis721 BT"/>
      <w:sz w:val="20"/>
    </w:rPr>
  </w:style>
  <w:style w:type="paragraph" w:customStyle="1" w:styleId="Ballontekst1">
    <w:name w:val="Ballontekst1"/>
    <w:basedOn w:val="Standaard"/>
    <w:semiHidden/>
    <w:rsid w:val="006A3E45"/>
    <w:rPr>
      <w:rFonts w:ascii="Tahoma" w:hAnsi="Tahoma" w:cs="Swis721 BT"/>
      <w:sz w:val="16"/>
      <w:szCs w:val="16"/>
    </w:rPr>
  </w:style>
  <w:style w:type="character" w:styleId="Zwaar">
    <w:name w:val="Strong"/>
    <w:qFormat/>
    <w:rsid w:val="006A3E45"/>
    <w:rPr>
      <w:b/>
    </w:rPr>
  </w:style>
  <w:style w:type="paragraph" w:styleId="Plattetekstinspringen2">
    <w:name w:val="Body Text Indent 2"/>
    <w:basedOn w:val="Standaard"/>
    <w:semiHidden/>
    <w:rsid w:val="006A3E45"/>
    <w:pPr>
      <w:ind w:left="570"/>
    </w:pPr>
    <w:rPr>
      <w:sz w:val="18"/>
    </w:rPr>
  </w:style>
  <w:style w:type="paragraph" w:customStyle="1" w:styleId="teXt">
    <w:name w:val="teXt"/>
    <w:basedOn w:val="Standaard"/>
    <w:rsid w:val="006A3E45"/>
    <w:pPr>
      <w:spacing w:before="260" w:line="260" w:lineRule="exact"/>
    </w:pPr>
    <w:rPr>
      <w:rFonts w:ascii="Times" w:hAnsi="Times"/>
      <w:sz w:val="22"/>
      <w:lang w:val="nl"/>
    </w:rPr>
  </w:style>
  <w:style w:type="paragraph" w:styleId="Lijstalinea">
    <w:name w:val="List Paragraph"/>
    <w:basedOn w:val="Standaard"/>
    <w:qFormat/>
    <w:rsid w:val="006A3E45"/>
    <w:pPr>
      <w:spacing w:after="200" w:line="276" w:lineRule="auto"/>
      <w:ind w:left="720"/>
      <w:contextualSpacing/>
    </w:pPr>
    <w:rPr>
      <w:rFonts w:ascii="Times New Roman" w:hAnsi="Times New Roman" w:cs="Times New Roman"/>
      <w:sz w:val="22"/>
      <w:szCs w:val="22"/>
      <w:lang w:val="en-US" w:eastAsia="en-US" w:bidi="en-US"/>
    </w:rPr>
  </w:style>
  <w:style w:type="paragraph" w:styleId="Lijstopsomteken">
    <w:name w:val="List Bullet"/>
    <w:basedOn w:val="Standaard"/>
    <w:semiHidden/>
    <w:unhideWhenUsed/>
    <w:rsid w:val="006A3E45"/>
    <w:pPr>
      <w:numPr>
        <w:numId w:val="4"/>
      </w:numPr>
      <w:contextualSpacing/>
    </w:pPr>
  </w:style>
  <w:style w:type="character" w:customStyle="1" w:styleId="KoptekstChar">
    <w:name w:val="Koptekst Char"/>
    <w:uiPriority w:val="99"/>
    <w:rsid w:val="006A3E45"/>
    <w:rPr>
      <w:rFonts w:ascii="Arial" w:hAnsi="Arial" w:cs="Arial"/>
      <w:sz w:val="24"/>
    </w:rPr>
  </w:style>
  <w:style w:type="paragraph" w:styleId="Plattetekstinspringen3">
    <w:name w:val="Body Text Indent 3"/>
    <w:basedOn w:val="Standaard"/>
    <w:semiHidden/>
    <w:rsid w:val="006A3E45"/>
    <w:pPr>
      <w:ind w:left="567" w:hanging="567"/>
    </w:pPr>
    <w:rPr>
      <w:sz w:val="16"/>
    </w:rPr>
  </w:style>
  <w:style w:type="character" w:styleId="Hyperlink">
    <w:name w:val="Hyperlink"/>
    <w:unhideWhenUsed/>
    <w:rsid w:val="006A3E45"/>
    <w:rPr>
      <w:color w:val="0000FF"/>
      <w:u w:val="single"/>
    </w:rPr>
  </w:style>
  <w:style w:type="paragraph" w:styleId="Documentstructuur">
    <w:name w:val="Document Map"/>
    <w:basedOn w:val="Standaard"/>
    <w:semiHidden/>
    <w:rsid w:val="006A3E45"/>
    <w:pPr>
      <w:shd w:val="clear" w:color="auto" w:fill="000080"/>
    </w:pPr>
    <w:rPr>
      <w:rFonts w:ascii="Tahoma" w:hAnsi="Tahoma"/>
    </w:rPr>
  </w:style>
  <w:style w:type="paragraph" w:customStyle="1" w:styleId="Standaard-tabel">
    <w:name w:val="Standaard-tabel"/>
    <w:basedOn w:val="Standaard"/>
    <w:rsid w:val="006A3E45"/>
    <w:pPr>
      <w:suppressAutoHyphens/>
      <w:spacing w:line="240" w:lineRule="atLeast"/>
    </w:pPr>
    <w:rPr>
      <w:rFonts w:eastAsia="MS Mincho" w:cs="Times New Roman"/>
      <w:sz w:val="19"/>
    </w:rPr>
  </w:style>
  <w:style w:type="paragraph" w:customStyle="1" w:styleId="lijst1producttemplate">
    <w:name w:val="lijst1 product template"/>
    <w:basedOn w:val="Standaard"/>
    <w:rsid w:val="006A3E45"/>
    <w:pPr>
      <w:widowControl w:val="0"/>
      <w:numPr>
        <w:numId w:val="6"/>
      </w:numPr>
      <w:spacing w:line="240" w:lineRule="atLeast"/>
    </w:pPr>
    <w:rPr>
      <w:spacing w:val="5"/>
      <w:sz w:val="19"/>
    </w:rPr>
  </w:style>
  <w:style w:type="paragraph" w:styleId="Titel">
    <w:name w:val="Title"/>
    <w:basedOn w:val="Standaard"/>
    <w:link w:val="TitelChar"/>
    <w:qFormat/>
    <w:rsid w:val="006A3E45"/>
    <w:pPr>
      <w:widowControl w:val="0"/>
      <w:spacing w:line="240" w:lineRule="atLeast"/>
      <w:jc w:val="center"/>
    </w:pPr>
    <w:rPr>
      <w:b/>
      <w:spacing w:val="5"/>
    </w:rPr>
  </w:style>
  <w:style w:type="paragraph" w:customStyle="1" w:styleId="Normaalweb1">
    <w:name w:val="Normaal (web)1"/>
    <w:basedOn w:val="Standaard"/>
    <w:rsid w:val="006A3E45"/>
    <w:pPr>
      <w:spacing w:before="100" w:after="100"/>
    </w:pPr>
    <w:rPr>
      <w:rFonts w:ascii="Times New Roman" w:hAnsi="Times New Roman"/>
    </w:rPr>
  </w:style>
  <w:style w:type="character" w:customStyle="1" w:styleId="Kop2Char">
    <w:name w:val="Kop 2 Char"/>
    <w:aliases w:val="Reset numbering Char,h2 Char,paragraaf Char,Paragraaf Char,k2 Char,052 Char,Annex Kop 2 Char,Vet + inhoudsopg-niveau 2 Char,Paragraaf (1.1) Char,ips_paragraaf Char,Chapter Title Char,Paragrf 2 Char,Bold 14 Char,L2 Char,Tempo Heading 2 Char"/>
    <w:basedOn w:val="Standaardalinea-lettertype"/>
    <w:link w:val="Kop2"/>
    <w:uiPriority w:val="9"/>
    <w:rsid w:val="000808B3"/>
    <w:rPr>
      <w:rFonts w:ascii="RijksoverheidSansWebText Regula" w:hAnsi="RijksoverheidSansWebText Regula" w:cs="Arial"/>
      <w:sz w:val="18"/>
    </w:rPr>
  </w:style>
  <w:style w:type="character" w:customStyle="1" w:styleId="Kop1Char">
    <w:name w:val="Kop 1 Char"/>
    <w:aliases w:val="Section Heading Char,Hoofdstuk Char,hoofdstuk Char,sectionHeading Char,h1 Char,1 Char,051 Char,Hoofstuk Char,Level Heading 1 Char,Hoofdstuk-kop Char,BP Heading 1 Char,Heading 1 Char Char Char,Tempo Heading 1 Char,heading1 Char,Antraste 1 Char"/>
    <w:basedOn w:val="Standaardalinea-lettertype"/>
    <w:link w:val="Kop1"/>
    <w:rsid w:val="00370CFD"/>
    <w:rPr>
      <w:rFonts w:ascii="RijksoverheidSansHeading" w:hAnsi="RijksoverheidSansHeading" w:cs="Arial"/>
      <w:bCs/>
      <w:color w:val="01689B"/>
      <w:sz w:val="40"/>
      <w:szCs w:val="40"/>
    </w:rPr>
  </w:style>
  <w:style w:type="paragraph" w:styleId="Plattetekst3">
    <w:name w:val="Body Text 3"/>
    <w:basedOn w:val="Standaard"/>
    <w:link w:val="Plattetekst3Char"/>
    <w:uiPriority w:val="99"/>
    <w:semiHidden/>
    <w:unhideWhenUsed/>
    <w:rsid w:val="007B4D38"/>
    <w:pPr>
      <w:spacing w:after="120"/>
    </w:pPr>
    <w:rPr>
      <w:sz w:val="16"/>
      <w:szCs w:val="16"/>
    </w:rPr>
  </w:style>
  <w:style w:type="character" w:customStyle="1" w:styleId="Plattetekst3Char">
    <w:name w:val="Platte tekst 3 Char"/>
    <w:basedOn w:val="Standaardalinea-lettertype"/>
    <w:link w:val="Plattetekst3"/>
    <w:uiPriority w:val="99"/>
    <w:semiHidden/>
    <w:rsid w:val="007B4D38"/>
    <w:rPr>
      <w:rFonts w:ascii="Arial" w:hAnsi="Arial" w:cs="Arial"/>
      <w:sz w:val="16"/>
      <w:szCs w:val="16"/>
    </w:rPr>
  </w:style>
  <w:style w:type="paragraph" w:styleId="Revisie">
    <w:name w:val="Revision"/>
    <w:hidden/>
    <w:uiPriority w:val="99"/>
    <w:semiHidden/>
    <w:rsid w:val="004274BF"/>
    <w:rPr>
      <w:rFonts w:ascii="Arial" w:hAnsi="Arial" w:cs="Arial"/>
      <w:sz w:val="24"/>
    </w:rPr>
  </w:style>
  <w:style w:type="paragraph" w:styleId="Lijst2">
    <w:name w:val="List 2"/>
    <w:basedOn w:val="Standaard"/>
    <w:semiHidden/>
    <w:rsid w:val="00E43729"/>
    <w:pPr>
      <w:spacing w:line="270" w:lineRule="atLeast"/>
      <w:ind w:left="566" w:hanging="283"/>
    </w:pPr>
    <w:rPr>
      <w:noProof/>
      <w:spacing w:val="3"/>
      <w:sz w:val="19"/>
      <w:lang w:val="en-US"/>
    </w:rPr>
  </w:style>
  <w:style w:type="character" w:customStyle="1" w:styleId="TitelChar">
    <w:name w:val="Titel Char"/>
    <w:basedOn w:val="Standaardalinea-lettertype"/>
    <w:link w:val="Titel"/>
    <w:rsid w:val="003B528B"/>
    <w:rPr>
      <w:rFonts w:ascii="Arial" w:hAnsi="Arial" w:cs="Arial"/>
      <w:b/>
      <w:spacing w:val="5"/>
      <w:sz w:val="24"/>
    </w:rPr>
  </w:style>
  <w:style w:type="character" w:customStyle="1" w:styleId="TekstopmerkingChar">
    <w:name w:val="Tekst opmerking Char"/>
    <w:basedOn w:val="Standaardalinea-lettertype"/>
    <w:link w:val="Tekstopmerking"/>
    <w:uiPriority w:val="99"/>
    <w:rsid w:val="00112E9E"/>
    <w:rPr>
      <w:rFonts w:ascii="Times New Roman" w:hAnsi="Times New Roman"/>
    </w:rPr>
  </w:style>
  <w:style w:type="paragraph" w:customStyle="1" w:styleId="Plattetekstinspringen1">
    <w:name w:val="Platte tekst inspringen1"/>
    <w:basedOn w:val="Standaard"/>
    <w:rsid w:val="00A733A6"/>
    <w:pPr>
      <w:tabs>
        <w:tab w:val="left" w:pos="993"/>
      </w:tabs>
      <w:ind w:left="567"/>
    </w:pPr>
    <w:rPr>
      <w:rFonts w:cs="Times New Roman"/>
      <w:sz w:val="18"/>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link w:val="Kop3"/>
    <w:uiPriority w:val="9"/>
    <w:rsid w:val="00370CFD"/>
    <w:rPr>
      <w:rFonts w:ascii="RijksoverheidSansWebText Regula" w:hAnsi="RijksoverheidSansWebText Regula" w:cs="Arial"/>
      <w:sz w:val="18"/>
    </w:rPr>
  </w:style>
  <w:style w:type="paragraph" w:styleId="Geenafstand">
    <w:name w:val="No Spacing"/>
    <w:uiPriority w:val="3"/>
    <w:qFormat/>
    <w:rsid w:val="00197738"/>
    <w:rPr>
      <w:rFonts w:ascii="Arial" w:hAnsi="Arial" w:cs="Arial"/>
      <w:sz w:val="24"/>
    </w:rPr>
  </w:style>
  <w:style w:type="paragraph" w:customStyle="1" w:styleId="Default">
    <w:name w:val="Default"/>
    <w:rsid w:val="000D2B6C"/>
    <w:pPr>
      <w:autoSpaceDE w:val="0"/>
      <w:autoSpaceDN w:val="0"/>
      <w:adjustRightInd w:val="0"/>
    </w:pPr>
    <w:rPr>
      <w:rFonts w:ascii="Verdana" w:hAnsi="Verdana" w:cs="Verdana"/>
      <w:color w:val="000000"/>
      <w:sz w:val="24"/>
      <w:szCs w:val="24"/>
    </w:rPr>
  </w:style>
  <w:style w:type="numbering" w:customStyle="1" w:styleId="INKEis">
    <w:name w:val="INK Eis"/>
    <w:basedOn w:val="Geenlijst"/>
    <w:uiPriority w:val="99"/>
    <w:rsid w:val="00CD1449"/>
    <w:pPr>
      <w:numPr>
        <w:numId w:val="54"/>
      </w:numPr>
    </w:pPr>
  </w:style>
  <w:style w:type="paragraph" w:customStyle="1" w:styleId="Huisstijl-Rubricering">
    <w:name w:val="Huisstijl-Rubricering"/>
    <w:basedOn w:val="Standaard"/>
    <w:rsid w:val="00C51227"/>
    <w:pPr>
      <w:adjustRightInd w:val="0"/>
      <w:spacing w:line="180" w:lineRule="exact"/>
    </w:pPr>
    <w:rPr>
      <w:rFonts w:ascii="Verdana" w:hAnsi="Verdana" w:cs="Verdana-Bold"/>
      <w:b/>
      <w:bCs/>
      <w:smallCaps/>
      <w:noProof/>
      <w:sz w:val="16"/>
      <w:szCs w:val="13"/>
    </w:rPr>
  </w:style>
  <w:style w:type="paragraph" w:customStyle="1" w:styleId="Huisstijl-Retouradres">
    <w:name w:val="Huisstijl-Retouradres"/>
    <w:basedOn w:val="Standaard"/>
    <w:rsid w:val="00C51227"/>
    <w:pPr>
      <w:spacing w:line="180" w:lineRule="exact"/>
    </w:pPr>
    <w:rPr>
      <w:rFonts w:ascii="Verdana" w:hAnsi="Verdana" w:cs="Times New Roman"/>
      <w:noProof/>
      <w:sz w:val="13"/>
      <w:szCs w:val="24"/>
    </w:rPr>
  </w:style>
  <w:style w:type="paragraph" w:customStyle="1" w:styleId="Standaardrijksstijl">
    <w:name w:val="Standaard rijksstijl"/>
    <w:basedOn w:val="Standaard"/>
    <w:link w:val="StandaardrijksstijlChar"/>
    <w:qFormat/>
    <w:rsid w:val="00C51227"/>
    <w:pPr>
      <w:autoSpaceDE w:val="0"/>
      <w:autoSpaceDN w:val="0"/>
      <w:adjustRightInd w:val="0"/>
      <w:spacing w:line="276" w:lineRule="auto"/>
    </w:pPr>
    <w:rPr>
      <w:rFonts w:ascii="RijksoverheidSansHeading" w:eastAsia="Calibri" w:hAnsi="RijksoverheidSansHeading"/>
      <w:color w:val="000000"/>
      <w:spacing w:val="5"/>
      <w:sz w:val="18"/>
      <w:szCs w:val="18"/>
      <w:lang w:eastAsia="en-US"/>
    </w:rPr>
  </w:style>
  <w:style w:type="character" w:customStyle="1" w:styleId="StandaardrijksstijlChar">
    <w:name w:val="Standaard rijksstijl Char"/>
    <w:basedOn w:val="Standaardalinea-lettertype"/>
    <w:link w:val="Standaardrijksstijl"/>
    <w:rsid w:val="00C51227"/>
    <w:rPr>
      <w:rFonts w:ascii="RijksoverheidSansHeading" w:eastAsia="Calibri" w:hAnsi="RijksoverheidSansHeading" w:cs="Arial"/>
      <w:color w:val="000000"/>
      <w:spacing w:val="5"/>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3748">
      <w:bodyDiv w:val="1"/>
      <w:marLeft w:val="0"/>
      <w:marRight w:val="0"/>
      <w:marTop w:val="0"/>
      <w:marBottom w:val="0"/>
      <w:divBdr>
        <w:top w:val="none" w:sz="0" w:space="0" w:color="auto"/>
        <w:left w:val="none" w:sz="0" w:space="0" w:color="auto"/>
        <w:bottom w:val="none" w:sz="0" w:space="0" w:color="auto"/>
        <w:right w:val="none" w:sz="0" w:space="0" w:color="auto"/>
      </w:divBdr>
    </w:div>
    <w:div w:id="236942736">
      <w:bodyDiv w:val="1"/>
      <w:marLeft w:val="0"/>
      <w:marRight w:val="0"/>
      <w:marTop w:val="0"/>
      <w:marBottom w:val="0"/>
      <w:divBdr>
        <w:top w:val="none" w:sz="0" w:space="0" w:color="auto"/>
        <w:left w:val="none" w:sz="0" w:space="0" w:color="auto"/>
        <w:bottom w:val="none" w:sz="0" w:space="0" w:color="auto"/>
        <w:right w:val="none" w:sz="0" w:space="0" w:color="auto"/>
      </w:divBdr>
    </w:div>
    <w:div w:id="462626422">
      <w:bodyDiv w:val="1"/>
      <w:marLeft w:val="0"/>
      <w:marRight w:val="0"/>
      <w:marTop w:val="0"/>
      <w:marBottom w:val="0"/>
      <w:divBdr>
        <w:top w:val="none" w:sz="0" w:space="0" w:color="auto"/>
        <w:left w:val="none" w:sz="0" w:space="0" w:color="auto"/>
        <w:bottom w:val="none" w:sz="0" w:space="0" w:color="auto"/>
        <w:right w:val="none" w:sz="0" w:space="0" w:color="auto"/>
      </w:divBdr>
    </w:div>
    <w:div w:id="470056446">
      <w:bodyDiv w:val="1"/>
      <w:marLeft w:val="0"/>
      <w:marRight w:val="0"/>
      <w:marTop w:val="0"/>
      <w:marBottom w:val="0"/>
      <w:divBdr>
        <w:top w:val="none" w:sz="0" w:space="0" w:color="auto"/>
        <w:left w:val="none" w:sz="0" w:space="0" w:color="auto"/>
        <w:bottom w:val="none" w:sz="0" w:space="0" w:color="auto"/>
        <w:right w:val="none" w:sz="0" w:space="0" w:color="auto"/>
      </w:divBdr>
    </w:div>
    <w:div w:id="1732264038">
      <w:bodyDiv w:val="1"/>
      <w:marLeft w:val="0"/>
      <w:marRight w:val="0"/>
      <w:marTop w:val="0"/>
      <w:marBottom w:val="0"/>
      <w:divBdr>
        <w:top w:val="none" w:sz="0" w:space="0" w:color="auto"/>
        <w:left w:val="none" w:sz="0" w:space="0" w:color="auto"/>
        <w:bottom w:val="none" w:sz="0" w:space="0" w:color="auto"/>
        <w:right w:val="none" w:sz="0" w:space="0" w:color="auto"/>
      </w:divBdr>
    </w:div>
    <w:div w:id="208614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0C355-B310-4AD7-B71A-059A0697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13056</Words>
  <Characters>71809</Characters>
  <Application>Microsoft Office Word</Application>
  <DocSecurity>0</DocSecurity>
  <Lines>598</Lines>
  <Paragraphs>169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Raamovereenkomst koop inclusief beheerdiensten</vt:lpstr>
      <vt:lpstr>Raamovereenkomst koop inclusief beheerdiensten</vt:lpstr>
    </vt:vector>
  </TitlesOfParts>
  <Company>Organisatie</Company>
  <LinksUpToDate>false</LinksUpToDate>
  <CharactersWithSpaces>84696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koop inclusief beheerdiensten</dc:title>
  <dc:creator>Erik   Hofmans</dc:creator>
  <cp:lastModifiedBy>Maurice M.R. Duijm</cp:lastModifiedBy>
  <cp:revision>4</cp:revision>
  <cp:lastPrinted>2020-08-03T13:30:00Z</cp:lastPrinted>
  <dcterms:created xsi:type="dcterms:W3CDTF">2025-08-01T17:51:00Z</dcterms:created>
  <dcterms:modified xsi:type="dcterms:W3CDTF">2025-08-05T11:25:00Z</dcterms:modified>
</cp:coreProperties>
</file>